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3873C272" w14:textId="77777777" w:rsidR="00E3628B" w:rsidRPr="00E3628B" w:rsidRDefault="00E3628B" w:rsidP="00E3628B">
      <w:pPr>
        <w:jc w:val="both"/>
        <w:rPr>
          <w:rFonts w:asciiTheme="minorHAnsi" w:hAnsiTheme="minorHAnsi" w:cstheme="minorHAnsi"/>
          <w:color w:val="89A02C"/>
          <w:sz w:val="24"/>
          <w:szCs w:val="24"/>
        </w:rPr>
      </w:pPr>
      <w:r w:rsidRPr="00E3628B">
        <w:rPr>
          <w:rFonts w:asciiTheme="minorHAnsi" w:hAnsiTheme="minorHAnsi" w:cstheme="minorHAnsi"/>
          <w:i/>
          <w:color w:val="89A02C"/>
          <w:sz w:val="24"/>
          <w:szCs w:val="24"/>
        </w:rPr>
        <w:t xml:space="preserve">ABANS DE COMENÇAR: </w:t>
      </w:r>
    </w:p>
    <w:p w14:paraId="4BF76056" w14:textId="77777777" w:rsidR="00E3628B" w:rsidRPr="00E3628B" w:rsidRDefault="00E3628B" w:rsidP="00E3628B">
      <w:pPr>
        <w:jc w:val="both"/>
        <w:rPr>
          <w:rFonts w:asciiTheme="minorHAnsi" w:hAnsiTheme="minorHAnsi" w:cstheme="minorHAnsi"/>
          <w:color w:val="89A02C"/>
          <w:sz w:val="24"/>
          <w:szCs w:val="24"/>
        </w:rPr>
      </w:pPr>
    </w:p>
    <w:p w14:paraId="6C37A3AC" w14:textId="77777777" w:rsidR="00E3628B" w:rsidRPr="00E3628B" w:rsidRDefault="00E3628B" w:rsidP="00E3628B">
      <w:pPr>
        <w:numPr>
          <w:ilvl w:val="0"/>
          <w:numId w:val="2"/>
        </w:numPr>
        <w:jc w:val="both"/>
        <w:rPr>
          <w:rFonts w:asciiTheme="minorHAnsi" w:hAnsiTheme="minorHAnsi" w:cstheme="minorHAnsi"/>
          <w:i/>
          <w:color w:val="89A02C"/>
          <w:sz w:val="24"/>
          <w:szCs w:val="24"/>
        </w:rPr>
      </w:pPr>
      <w:r w:rsidRPr="00E3628B">
        <w:rPr>
          <w:rFonts w:asciiTheme="minorHAnsi" w:hAnsiTheme="minorHAnsi" w:cstheme="minorHAnsi"/>
          <w:i/>
          <w:color w:val="89A02C"/>
          <w:sz w:val="24"/>
          <w:szCs w:val="24"/>
        </w:rPr>
        <w:t>El present formulari l'ha redactat la Xarxa per a la Conservació de la Natura per a orientar-vos a l'hora de plantejar un conveni de custòdia.</w:t>
      </w:r>
    </w:p>
    <w:p w14:paraId="2D8EF4EC" w14:textId="77777777" w:rsidR="00E3628B" w:rsidRPr="00E3628B" w:rsidRDefault="00E3628B" w:rsidP="00E3628B">
      <w:pPr>
        <w:numPr>
          <w:ilvl w:val="0"/>
          <w:numId w:val="2"/>
        </w:numPr>
        <w:jc w:val="both"/>
        <w:rPr>
          <w:rFonts w:asciiTheme="minorHAnsi" w:hAnsiTheme="minorHAnsi" w:cstheme="minorHAnsi"/>
          <w:i/>
          <w:color w:val="89A02C"/>
          <w:sz w:val="24"/>
          <w:szCs w:val="24"/>
        </w:rPr>
      </w:pPr>
      <w:r w:rsidRPr="00E3628B">
        <w:rPr>
          <w:rFonts w:asciiTheme="minorHAnsi" w:hAnsiTheme="minorHAnsi" w:cstheme="minorHAnsi"/>
          <w:i/>
          <w:color w:val="89A02C"/>
          <w:sz w:val="24"/>
          <w:szCs w:val="24"/>
        </w:rPr>
        <w:t xml:space="preserve">És imprescindible que abans de signar-lo consulteu a un assessor jurídic (els membres de la Xarxa per a la Conservació de la Natura disposeu d'aquest servei gratuïtament: consulteu a </w:t>
      </w:r>
      <w:hyperlink r:id="rId7" w:history="1">
        <w:r w:rsidRPr="00E3628B">
          <w:rPr>
            <w:rStyle w:val="Hipervnculo"/>
            <w:rFonts w:asciiTheme="minorHAnsi" w:hAnsiTheme="minorHAnsi" w:cstheme="minorHAnsi"/>
            <w:i/>
            <w:sz w:val="24"/>
            <w:szCs w:val="24"/>
          </w:rPr>
          <w:t>info@</w:t>
        </w:r>
        <w:r w:rsidRPr="00E3628B">
          <w:rPr>
            <w:rStyle w:val="Hipervnculo"/>
            <w:rFonts w:asciiTheme="minorHAnsi" w:hAnsiTheme="minorHAnsi" w:cstheme="minorHAnsi"/>
            <w:sz w:val="24"/>
            <w:szCs w:val="24"/>
          </w:rPr>
          <w:t>xcn.cat</w:t>
        </w:r>
      </w:hyperlink>
      <w:r w:rsidRPr="00E3628B">
        <w:rPr>
          <w:rFonts w:asciiTheme="minorHAnsi" w:hAnsiTheme="minorHAnsi" w:cstheme="minorHAnsi"/>
          <w:i/>
          <w:color w:val="89A02C"/>
          <w:sz w:val="24"/>
          <w:szCs w:val="24"/>
        </w:rPr>
        <w:t>).</w:t>
      </w:r>
    </w:p>
    <w:p w14:paraId="6056C9E4" w14:textId="77777777" w:rsidR="00E3628B" w:rsidRPr="00E3628B" w:rsidRDefault="00E3628B" w:rsidP="00E3628B">
      <w:pPr>
        <w:spacing w:line="276" w:lineRule="auto"/>
        <w:jc w:val="center"/>
        <w:rPr>
          <w:rFonts w:asciiTheme="minorHAnsi" w:hAnsiTheme="minorHAnsi" w:cstheme="minorHAnsi"/>
          <w:b/>
          <w:sz w:val="28"/>
          <w:szCs w:val="28"/>
        </w:rPr>
      </w:pPr>
    </w:p>
    <w:p w14:paraId="7C8C0697" w14:textId="77777777" w:rsidR="00E3628B" w:rsidRPr="00E3628B" w:rsidRDefault="00E3628B" w:rsidP="00E3628B">
      <w:pPr>
        <w:spacing w:line="276" w:lineRule="auto"/>
        <w:jc w:val="center"/>
        <w:rPr>
          <w:rFonts w:asciiTheme="minorHAnsi" w:hAnsiTheme="minorHAnsi" w:cstheme="minorHAnsi"/>
          <w:b/>
          <w:sz w:val="28"/>
          <w:szCs w:val="28"/>
        </w:rPr>
      </w:pPr>
    </w:p>
    <w:p w14:paraId="22E5DC19" w14:textId="621E41AB" w:rsidR="00E3628B" w:rsidRPr="00E3628B" w:rsidRDefault="00E3628B" w:rsidP="00E3628B">
      <w:pPr>
        <w:spacing w:line="276" w:lineRule="auto"/>
        <w:jc w:val="center"/>
        <w:rPr>
          <w:rFonts w:asciiTheme="minorHAnsi" w:hAnsiTheme="minorHAnsi" w:cstheme="minorHAnsi"/>
          <w:b/>
          <w:color w:val="90703C"/>
          <w:sz w:val="28"/>
          <w:szCs w:val="28"/>
        </w:rPr>
      </w:pPr>
      <w:r w:rsidRPr="00E3628B">
        <w:rPr>
          <w:rFonts w:asciiTheme="minorHAnsi" w:hAnsiTheme="minorHAnsi" w:cstheme="minorHAnsi"/>
          <w:b/>
          <w:color w:val="90703C"/>
          <w:sz w:val="28"/>
          <w:szCs w:val="28"/>
        </w:rPr>
        <w:t xml:space="preserve">CONTRACTE </w:t>
      </w:r>
      <w:r w:rsidR="00AA57D9">
        <w:rPr>
          <w:rFonts w:asciiTheme="minorHAnsi" w:hAnsiTheme="minorHAnsi" w:cstheme="minorHAnsi"/>
          <w:b/>
          <w:color w:val="90703C"/>
          <w:sz w:val="28"/>
          <w:szCs w:val="28"/>
        </w:rPr>
        <w:t>PER A LA CONSTITUCIÓ D’UN DRET REAL</w:t>
      </w:r>
      <w:r w:rsidRPr="00E3628B">
        <w:rPr>
          <w:rFonts w:asciiTheme="minorHAnsi" w:hAnsiTheme="minorHAnsi" w:cstheme="minorHAnsi"/>
          <w:b/>
          <w:color w:val="90703C"/>
          <w:sz w:val="28"/>
          <w:szCs w:val="28"/>
        </w:rPr>
        <w:t xml:space="preserve"> A LA FINCA ........</w:t>
      </w:r>
    </w:p>
    <w:p w14:paraId="67396DB1" w14:textId="77777777" w:rsidR="00E3628B" w:rsidRPr="00E3628B" w:rsidRDefault="00E3628B" w:rsidP="00E3628B">
      <w:pPr>
        <w:spacing w:line="276" w:lineRule="auto"/>
        <w:jc w:val="center"/>
        <w:rPr>
          <w:rFonts w:asciiTheme="minorHAnsi" w:hAnsiTheme="minorHAnsi" w:cstheme="minorHAnsi"/>
          <w:color w:val="89A02C"/>
          <w:szCs w:val="22"/>
        </w:rPr>
      </w:pPr>
      <w:r w:rsidRPr="00E3628B">
        <w:rPr>
          <w:rFonts w:asciiTheme="minorHAnsi" w:hAnsiTheme="minorHAnsi" w:cstheme="minorHAnsi"/>
          <w:b/>
          <w:color w:val="89A02C"/>
          <w:szCs w:val="22"/>
        </w:rPr>
        <w:t>(</w:t>
      </w:r>
      <w:r w:rsidRPr="00E3628B">
        <w:rPr>
          <w:rFonts w:asciiTheme="minorHAnsi" w:hAnsiTheme="minorHAnsi" w:cstheme="minorHAnsi"/>
          <w:b/>
          <w:i/>
          <w:color w:val="89A02C"/>
          <w:szCs w:val="22"/>
        </w:rPr>
        <w:t>Empleneu i elimineu els comentaris en verd</w:t>
      </w:r>
      <w:r w:rsidRPr="00E3628B">
        <w:rPr>
          <w:rFonts w:asciiTheme="minorHAnsi" w:hAnsiTheme="minorHAnsi" w:cstheme="minorHAnsi"/>
          <w:b/>
          <w:color w:val="89A02C"/>
          <w:szCs w:val="22"/>
        </w:rPr>
        <w:t>)</w:t>
      </w:r>
    </w:p>
    <w:p w14:paraId="21320B80" w14:textId="77777777" w:rsidR="00E3628B" w:rsidRPr="00E3628B" w:rsidRDefault="00E3628B" w:rsidP="00E3628B">
      <w:pPr>
        <w:spacing w:line="276" w:lineRule="auto"/>
        <w:jc w:val="both"/>
        <w:rPr>
          <w:rFonts w:asciiTheme="minorHAnsi" w:hAnsiTheme="minorHAnsi" w:cstheme="minorHAnsi"/>
          <w:szCs w:val="22"/>
        </w:rPr>
      </w:pPr>
    </w:p>
    <w:p w14:paraId="17EFEC11" w14:textId="77777777" w:rsidR="00E3628B" w:rsidRPr="00E3628B" w:rsidRDefault="00E3628B" w:rsidP="00E3628B">
      <w:pPr>
        <w:spacing w:line="276" w:lineRule="auto"/>
        <w:jc w:val="both"/>
        <w:rPr>
          <w:rFonts w:asciiTheme="minorHAnsi" w:hAnsiTheme="minorHAnsi" w:cstheme="minorHAnsi"/>
          <w:szCs w:val="22"/>
        </w:rPr>
      </w:pPr>
    </w:p>
    <w:p w14:paraId="6A40155A" w14:textId="77777777" w:rsidR="00E3628B" w:rsidRPr="00E3628B" w:rsidRDefault="00E3628B" w:rsidP="00E3628B">
      <w:pPr>
        <w:spacing w:line="276" w:lineRule="auto"/>
        <w:jc w:val="both"/>
        <w:rPr>
          <w:rFonts w:asciiTheme="minorHAnsi" w:hAnsiTheme="minorHAnsi" w:cstheme="minorHAnsi"/>
          <w:sz w:val="24"/>
          <w:szCs w:val="24"/>
        </w:rPr>
      </w:pPr>
    </w:p>
    <w:p w14:paraId="377FFAFB" w14:textId="77777777" w:rsidR="00E3628B" w:rsidRPr="00A938D7" w:rsidRDefault="00E3628B" w:rsidP="00E3628B">
      <w:pPr>
        <w:spacing w:before="120" w:after="120"/>
        <w:jc w:val="both"/>
        <w:rPr>
          <w:rFonts w:asciiTheme="minorHAnsi" w:hAnsiTheme="minorHAnsi" w:cstheme="minorHAnsi"/>
          <w:sz w:val="24"/>
          <w:szCs w:val="24"/>
        </w:rPr>
      </w:pPr>
      <w:r w:rsidRPr="00A938D7">
        <w:rPr>
          <w:rFonts w:asciiTheme="minorHAnsi" w:hAnsiTheme="minorHAnsi" w:cstheme="minorHAnsi"/>
          <w:sz w:val="24"/>
          <w:szCs w:val="24"/>
        </w:rPr>
        <w:t>A ____, ____ de ____ de 20__</w:t>
      </w:r>
    </w:p>
    <w:p w14:paraId="73279A9D" w14:textId="77777777" w:rsidR="006A3D70" w:rsidRPr="00A938D7" w:rsidRDefault="006A3D70" w:rsidP="00936BCC">
      <w:pPr>
        <w:spacing w:line="276" w:lineRule="auto"/>
        <w:jc w:val="both"/>
        <w:rPr>
          <w:rFonts w:asciiTheme="minorHAnsi" w:hAnsiTheme="minorHAnsi" w:cstheme="minorHAnsi"/>
          <w:sz w:val="24"/>
          <w:szCs w:val="24"/>
        </w:rPr>
      </w:pPr>
    </w:p>
    <w:p w14:paraId="205BEDDA" w14:textId="77777777" w:rsidR="00AA57D9" w:rsidRPr="00A938D7" w:rsidRDefault="00AA57D9" w:rsidP="00AA57D9">
      <w:pPr>
        <w:spacing w:line="276" w:lineRule="auto"/>
        <w:jc w:val="both"/>
        <w:rPr>
          <w:rFonts w:asciiTheme="minorHAnsi" w:hAnsiTheme="minorHAnsi" w:cstheme="minorHAnsi"/>
          <w:sz w:val="24"/>
          <w:szCs w:val="24"/>
        </w:rPr>
      </w:pPr>
      <w:r w:rsidRPr="00A938D7">
        <w:rPr>
          <w:rFonts w:asciiTheme="minorHAnsi" w:hAnsiTheme="minorHAnsi" w:cstheme="minorHAnsi"/>
          <w:b/>
          <w:sz w:val="24"/>
          <w:szCs w:val="24"/>
        </w:rPr>
        <w:t>REUNITS:</w:t>
      </w:r>
    </w:p>
    <w:p w14:paraId="01C08922" w14:textId="77777777" w:rsidR="00AA57D9" w:rsidRPr="00A938D7" w:rsidRDefault="00AA57D9" w:rsidP="00AA57D9">
      <w:pPr>
        <w:spacing w:line="276" w:lineRule="auto"/>
        <w:jc w:val="both"/>
        <w:rPr>
          <w:rFonts w:asciiTheme="minorHAnsi" w:hAnsiTheme="minorHAnsi" w:cstheme="minorHAnsi"/>
          <w:sz w:val="24"/>
          <w:szCs w:val="24"/>
        </w:rPr>
      </w:pPr>
    </w:p>
    <w:p w14:paraId="52599506" w14:textId="77777777" w:rsidR="00AA57D9" w:rsidRPr="00A938D7" w:rsidRDefault="00AA57D9" w:rsidP="00AA57D9">
      <w:pPr>
        <w:spacing w:after="120" w:line="276" w:lineRule="auto"/>
        <w:jc w:val="both"/>
        <w:rPr>
          <w:rFonts w:asciiTheme="minorHAnsi" w:hAnsiTheme="minorHAnsi" w:cstheme="minorHAnsi"/>
          <w:i/>
          <w:color w:val="008080"/>
          <w:sz w:val="24"/>
          <w:szCs w:val="24"/>
        </w:rPr>
      </w:pPr>
      <w:r w:rsidRPr="00A938D7">
        <w:rPr>
          <w:rFonts w:asciiTheme="minorHAnsi" w:hAnsiTheme="minorHAnsi" w:cstheme="minorHAnsi"/>
          <w:sz w:val="24"/>
          <w:szCs w:val="24"/>
        </w:rPr>
        <w:t xml:space="preserve">D’una banda, ________, major d’edat, amb DNI ________, amb domicili a ________, carrer ________, núm. ___. </w:t>
      </w:r>
    </w:p>
    <w:p w14:paraId="51B6DF72" w14:textId="77777777" w:rsidR="00AA57D9" w:rsidRPr="00A938D7" w:rsidRDefault="00AA57D9" w:rsidP="00AA57D9">
      <w:pPr>
        <w:pStyle w:val="Textoindependiente"/>
        <w:spacing w:after="0" w:line="276" w:lineRule="auto"/>
        <w:jc w:val="both"/>
        <w:rPr>
          <w:rFonts w:asciiTheme="minorHAnsi" w:hAnsiTheme="minorHAnsi" w:cstheme="minorHAnsi"/>
          <w:color w:val="89A02C"/>
          <w:sz w:val="24"/>
          <w:szCs w:val="24"/>
        </w:rPr>
      </w:pPr>
      <w:r w:rsidRPr="00A938D7">
        <w:rPr>
          <w:rFonts w:asciiTheme="minorHAnsi" w:hAnsiTheme="minorHAnsi" w:cstheme="minorHAnsi"/>
          <w:i/>
          <w:color w:val="89A02C"/>
          <w:sz w:val="24"/>
          <w:szCs w:val="24"/>
        </w:rPr>
        <w:t>Identifiqueu aquí la/les persona/es que representen la propietat. Assegureu-vos que hi apareix el/la propietari/a que consta al Registre de la Propietat, així com tots/es els/les copropietaris/es, si escau.</w:t>
      </w:r>
    </w:p>
    <w:p w14:paraId="6FA70834" w14:textId="77777777" w:rsidR="00AA57D9" w:rsidRPr="00A938D7" w:rsidRDefault="00AA57D9" w:rsidP="00AA57D9">
      <w:pPr>
        <w:spacing w:line="276" w:lineRule="auto"/>
        <w:jc w:val="both"/>
        <w:rPr>
          <w:rFonts w:asciiTheme="minorHAnsi" w:hAnsiTheme="minorHAnsi" w:cstheme="minorHAnsi"/>
          <w:sz w:val="24"/>
          <w:szCs w:val="24"/>
        </w:rPr>
      </w:pPr>
    </w:p>
    <w:p w14:paraId="75F2B364" w14:textId="77777777" w:rsidR="00AA57D9" w:rsidRPr="00A938D7" w:rsidRDefault="00AA57D9" w:rsidP="00AA57D9">
      <w:pPr>
        <w:spacing w:after="120" w:line="276" w:lineRule="auto"/>
        <w:jc w:val="both"/>
        <w:rPr>
          <w:rFonts w:asciiTheme="minorHAnsi" w:hAnsiTheme="minorHAnsi" w:cstheme="minorHAnsi"/>
          <w:i/>
          <w:color w:val="008080"/>
          <w:sz w:val="24"/>
          <w:szCs w:val="24"/>
        </w:rPr>
      </w:pPr>
      <w:r w:rsidRPr="00A938D7">
        <w:rPr>
          <w:rFonts w:asciiTheme="minorHAnsi" w:hAnsiTheme="minorHAnsi" w:cstheme="minorHAnsi"/>
          <w:sz w:val="24"/>
          <w:szCs w:val="24"/>
        </w:rPr>
        <w:t>I de l’altra, ________, major d’edat, amb DNI ________, amb domicili a ________, carrer ________, núm. ___.</w:t>
      </w:r>
      <w:bookmarkStart w:id="0" w:name="_GoBack"/>
      <w:bookmarkEnd w:id="0"/>
    </w:p>
    <w:p w14:paraId="7AD8F0F2" w14:textId="77777777" w:rsidR="00AA57D9" w:rsidRPr="00A938D7" w:rsidRDefault="00AA57D9" w:rsidP="00AA57D9">
      <w:pPr>
        <w:spacing w:line="276" w:lineRule="auto"/>
        <w:jc w:val="both"/>
        <w:rPr>
          <w:rFonts w:asciiTheme="minorHAnsi" w:hAnsiTheme="minorHAnsi" w:cstheme="minorHAnsi"/>
          <w:color w:val="89A02C"/>
          <w:sz w:val="24"/>
          <w:szCs w:val="24"/>
        </w:rPr>
      </w:pPr>
      <w:r w:rsidRPr="00A938D7">
        <w:rPr>
          <w:rFonts w:asciiTheme="minorHAnsi" w:hAnsiTheme="minorHAnsi" w:cstheme="minorHAnsi"/>
          <w:i/>
          <w:color w:val="89A02C"/>
          <w:sz w:val="24"/>
          <w:szCs w:val="24"/>
        </w:rPr>
        <w:t>Identifiqueu aquí al/la representant de l’entitat de custòdia</w:t>
      </w:r>
      <w:r w:rsidRPr="00A938D7">
        <w:rPr>
          <w:rFonts w:asciiTheme="minorHAnsi" w:hAnsiTheme="minorHAnsi" w:cstheme="minorHAnsi"/>
          <w:color w:val="89A02C"/>
          <w:sz w:val="24"/>
          <w:szCs w:val="24"/>
        </w:rPr>
        <w:t>.</w:t>
      </w:r>
    </w:p>
    <w:p w14:paraId="3C94828F" w14:textId="77777777" w:rsidR="006A3D70" w:rsidRPr="00A938D7" w:rsidRDefault="006A3D70" w:rsidP="00936BCC">
      <w:pPr>
        <w:spacing w:line="276" w:lineRule="auto"/>
        <w:jc w:val="both"/>
        <w:rPr>
          <w:rFonts w:asciiTheme="minorHAnsi" w:hAnsiTheme="minorHAnsi" w:cstheme="minorHAnsi"/>
          <w:sz w:val="24"/>
          <w:szCs w:val="24"/>
        </w:rPr>
      </w:pPr>
    </w:p>
    <w:p w14:paraId="28616E89" w14:textId="77777777" w:rsidR="006A3D70" w:rsidRPr="00A938D7" w:rsidRDefault="006A3D70" w:rsidP="00936BCC">
      <w:pPr>
        <w:spacing w:line="276" w:lineRule="auto"/>
        <w:jc w:val="both"/>
        <w:rPr>
          <w:rFonts w:asciiTheme="minorHAnsi" w:hAnsiTheme="minorHAnsi" w:cstheme="minorHAnsi"/>
          <w:sz w:val="24"/>
          <w:szCs w:val="24"/>
        </w:rPr>
      </w:pPr>
    </w:p>
    <w:p w14:paraId="2FF6CBC2" w14:textId="77777777" w:rsidR="00AA57D9" w:rsidRPr="00A938D7" w:rsidRDefault="00AA57D9" w:rsidP="00AA57D9">
      <w:pPr>
        <w:spacing w:line="276" w:lineRule="auto"/>
        <w:jc w:val="both"/>
        <w:rPr>
          <w:rFonts w:asciiTheme="minorHAnsi" w:hAnsiTheme="minorHAnsi" w:cstheme="minorHAnsi"/>
          <w:sz w:val="24"/>
          <w:szCs w:val="24"/>
        </w:rPr>
      </w:pPr>
      <w:r w:rsidRPr="00A938D7">
        <w:rPr>
          <w:rFonts w:asciiTheme="minorHAnsi" w:hAnsiTheme="minorHAnsi" w:cstheme="minorHAnsi"/>
          <w:b/>
          <w:sz w:val="24"/>
          <w:szCs w:val="24"/>
        </w:rPr>
        <w:t>ACTUEN:</w:t>
      </w:r>
    </w:p>
    <w:p w14:paraId="29F39823" w14:textId="77777777" w:rsidR="00AA57D9" w:rsidRPr="00A938D7" w:rsidRDefault="00AA57D9" w:rsidP="00AA57D9">
      <w:pPr>
        <w:spacing w:line="276" w:lineRule="auto"/>
        <w:jc w:val="both"/>
        <w:rPr>
          <w:rFonts w:asciiTheme="minorHAnsi" w:hAnsiTheme="minorHAnsi" w:cstheme="minorHAnsi"/>
          <w:sz w:val="24"/>
          <w:szCs w:val="24"/>
        </w:rPr>
      </w:pPr>
    </w:p>
    <w:p w14:paraId="01203536" w14:textId="77777777" w:rsidR="00AA57D9" w:rsidRPr="00A938D7" w:rsidRDefault="00AA57D9" w:rsidP="00AA57D9">
      <w:pPr>
        <w:spacing w:line="276" w:lineRule="auto"/>
        <w:jc w:val="both"/>
        <w:rPr>
          <w:rFonts w:asciiTheme="minorHAnsi" w:hAnsiTheme="minorHAnsi" w:cstheme="minorHAnsi"/>
          <w:sz w:val="24"/>
          <w:szCs w:val="24"/>
        </w:rPr>
      </w:pPr>
      <w:r w:rsidRPr="00A938D7">
        <w:rPr>
          <w:rFonts w:asciiTheme="minorHAnsi" w:hAnsiTheme="minorHAnsi" w:cstheme="minorHAnsi"/>
          <w:sz w:val="24"/>
          <w:szCs w:val="24"/>
        </w:rPr>
        <w:t>________  (d’ara endavant, la PROPIETAT) com a propietari/a de la finca anomenada ________</w:t>
      </w:r>
      <w:r w:rsidRPr="00A938D7">
        <w:rPr>
          <w:rFonts w:asciiTheme="minorHAnsi" w:hAnsiTheme="minorHAnsi" w:cstheme="minorHAnsi"/>
          <w:i/>
          <w:color w:val="89A02C"/>
          <w:sz w:val="24"/>
          <w:szCs w:val="24"/>
        </w:rPr>
        <w:t xml:space="preserve">  (o “com a representant de...” , segons escaigui)</w:t>
      </w:r>
    </w:p>
    <w:p w14:paraId="4BA5F876" w14:textId="77777777" w:rsidR="00AA57D9" w:rsidRPr="00A938D7" w:rsidRDefault="00AA57D9" w:rsidP="00AA57D9">
      <w:pPr>
        <w:spacing w:line="276" w:lineRule="auto"/>
        <w:jc w:val="both"/>
        <w:rPr>
          <w:rFonts w:asciiTheme="minorHAnsi" w:hAnsiTheme="minorHAnsi" w:cstheme="minorHAnsi"/>
          <w:sz w:val="24"/>
          <w:szCs w:val="24"/>
        </w:rPr>
      </w:pPr>
    </w:p>
    <w:p w14:paraId="3939A847" w14:textId="77777777" w:rsidR="00AA57D9" w:rsidRPr="00A938D7" w:rsidRDefault="00AA57D9" w:rsidP="00AA57D9">
      <w:pPr>
        <w:spacing w:line="276" w:lineRule="auto"/>
        <w:jc w:val="both"/>
        <w:rPr>
          <w:rFonts w:asciiTheme="minorHAnsi" w:hAnsiTheme="minorHAnsi" w:cstheme="minorHAnsi"/>
          <w:sz w:val="24"/>
          <w:szCs w:val="24"/>
        </w:rPr>
      </w:pPr>
      <w:r w:rsidRPr="00A938D7">
        <w:rPr>
          <w:rFonts w:asciiTheme="minorHAnsi" w:hAnsiTheme="minorHAnsi" w:cstheme="minorHAnsi"/>
          <w:sz w:val="24"/>
          <w:szCs w:val="24"/>
        </w:rPr>
        <w:t>________ en nom i representació de ________</w:t>
      </w:r>
      <w:r w:rsidRPr="00A938D7">
        <w:rPr>
          <w:rFonts w:asciiTheme="minorHAnsi" w:hAnsiTheme="minorHAnsi" w:cstheme="minorHAnsi"/>
          <w:i/>
          <w:color w:val="008080"/>
          <w:sz w:val="24"/>
          <w:szCs w:val="24"/>
        </w:rPr>
        <w:t xml:space="preserve"> </w:t>
      </w:r>
      <w:r w:rsidRPr="00A938D7">
        <w:rPr>
          <w:rFonts w:asciiTheme="minorHAnsi" w:hAnsiTheme="minorHAnsi" w:cstheme="minorHAnsi"/>
          <w:i/>
          <w:color w:val="89A02C"/>
          <w:sz w:val="24"/>
          <w:szCs w:val="24"/>
        </w:rPr>
        <w:t>(nom de l’organització)</w:t>
      </w:r>
      <w:r w:rsidRPr="00A938D7">
        <w:rPr>
          <w:rFonts w:asciiTheme="minorHAnsi" w:hAnsiTheme="minorHAnsi" w:cstheme="minorHAnsi"/>
          <w:color w:val="89A02C"/>
          <w:sz w:val="24"/>
          <w:szCs w:val="24"/>
        </w:rPr>
        <w:t xml:space="preserve"> </w:t>
      </w:r>
      <w:r w:rsidRPr="00A938D7">
        <w:rPr>
          <w:rFonts w:asciiTheme="minorHAnsi" w:hAnsiTheme="minorHAnsi" w:cstheme="minorHAnsi"/>
          <w:sz w:val="24"/>
          <w:szCs w:val="24"/>
        </w:rPr>
        <w:t>(d’ara endavant, ________)</w:t>
      </w:r>
      <w:r w:rsidRPr="00A938D7">
        <w:rPr>
          <w:rFonts w:asciiTheme="minorHAnsi" w:hAnsiTheme="minorHAnsi" w:cstheme="minorHAnsi"/>
          <w:i/>
          <w:color w:val="008080"/>
          <w:sz w:val="24"/>
          <w:szCs w:val="24"/>
        </w:rPr>
        <w:t xml:space="preserve"> </w:t>
      </w:r>
      <w:r w:rsidRPr="00A938D7">
        <w:rPr>
          <w:rFonts w:asciiTheme="minorHAnsi" w:hAnsiTheme="minorHAnsi" w:cstheme="minorHAnsi"/>
          <w:i/>
          <w:color w:val="89A02C"/>
          <w:sz w:val="24"/>
          <w:szCs w:val="24"/>
        </w:rPr>
        <w:t>(Busqueu una abreviatura, si us cal, per no haver d’escriure sempre el nom sencer de l’entitat. En aquest model, li direm ECT</w:t>
      </w:r>
      <w:r w:rsidRPr="00A938D7">
        <w:rPr>
          <w:rStyle w:val="Carctersdenotaalpeu"/>
          <w:rFonts w:asciiTheme="minorHAnsi" w:hAnsiTheme="minorHAnsi" w:cstheme="minorHAnsi"/>
          <w:i/>
          <w:color w:val="89A02C"/>
          <w:sz w:val="24"/>
          <w:szCs w:val="24"/>
        </w:rPr>
        <w:footnoteReference w:id="1"/>
      </w:r>
      <w:r w:rsidRPr="00A938D7">
        <w:rPr>
          <w:rFonts w:asciiTheme="minorHAnsi" w:hAnsiTheme="minorHAnsi" w:cstheme="minorHAnsi"/>
          <w:i/>
          <w:color w:val="89A02C"/>
          <w:sz w:val="24"/>
          <w:szCs w:val="24"/>
        </w:rPr>
        <w:t>)</w:t>
      </w:r>
      <w:r w:rsidRPr="00A938D7">
        <w:rPr>
          <w:rFonts w:asciiTheme="minorHAnsi" w:hAnsiTheme="minorHAnsi" w:cstheme="minorHAnsi"/>
          <w:sz w:val="24"/>
          <w:szCs w:val="24"/>
        </w:rPr>
        <w:t>, en qualitat de ________</w:t>
      </w:r>
      <w:r w:rsidRPr="00A938D7">
        <w:rPr>
          <w:rFonts w:asciiTheme="minorHAnsi" w:hAnsiTheme="minorHAnsi" w:cstheme="minorHAnsi"/>
          <w:i/>
          <w:color w:val="89A02C"/>
          <w:sz w:val="24"/>
          <w:szCs w:val="24"/>
        </w:rPr>
        <w:t xml:space="preserve"> (director/a, gerent, </w:t>
      </w:r>
      <w:r w:rsidRPr="00A938D7">
        <w:rPr>
          <w:rFonts w:asciiTheme="minorHAnsi" w:hAnsiTheme="minorHAnsi" w:cstheme="minorHAnsi"/>
          <w:i/>
          <w:color w:val="89A02C"/>
          <w:sz w:val="24"/>
          <w:szCs w:val="24"/>
        </w:rPr>
        <w:lastRenderedPageBreak/>
        <w:t>president/a o altre)</w:t>
      </w:r>
      <w:r w:rsidRPr="00A938D7">
        <w:rPr>
          <w:rFonts w:asciiTheme="minorHAnsi" w:hAnsiTheme="minorHAnsi" w:cstheme="minorHAnsi"/>
          <w:sz w:val="24"/>
          <w:szCs w:val="24"/>
        </w:rPr>
        <w:t xml:space="preserve">, segons acredita per mitjà d’escriptura de poder atorgada davant el Notari de Barcelona, ________, en data ___ de ________ de ____, número de protocol ____, i actua en execució de l’acord adoptat per l’òrgan de govern </w:t>
      </w:r>
      <w:r w:rsidRPr="00A938D7">
        <w:rPr>
          <w:rFonts w:asciiTheme="minorHAnsi" w:hAnsiTheme="minorHAnsi" w:cstheme="minorHAnsi"/>
          <w:i/>
          <w:color w:val="89A02C"/>
          <w:sz w:val="24"/>
          <w:szCs w:val="24"/>
        </w:rPr>
        <w:t>(podeu canviar per Junta Directiva, Patronat o el que escaigui)</w:t>
      </w:r>
      <w:r w:rsidRPr="00A938D7">
        <w:rPr>
          <w:rFonts w:asciiTheme="minorHAnsi" w:hAnsiTheme="minorHAnsi" w:cstheme="minorHAnsi"/>
          <w:color w:val="89A02C"/>
          <w:sz w:val="24"/>
          <w:szCs w:val="24"/>
        </w:rPr>
        <w:t xml:space="preserve"> </w:t>
      </w:r>
      <w:r w:rsidRPr="00A938D7">
        <w:rPr>
          <w:rFonts w:asciiTheme="minorHAnsi" w:hAnsiTheme="minorHAnsi" w:cstheme="minorHAnsi"/>
          <w:sz w:val="24"/>
          <w:szCs w:val="24"/>
        </w:rPr>
        <w:t>de data __ de ________ de ____. L’ECT té domicili a ________, ________, NIF ________ i està inscrita al Registre de Entitats Jurídiques de la Generalitat de Catalunya amb el número ____.</w:t>
      </w:r>
    </w:p>
    <w:p w14:paraId="73F96FD3" w14:textId="77777777" w:rsidR="00AA57D9" w:rsidRPr="00A938D7" w:rsidRDefault="00AA57D9" w:rsidP="00AA57D9">
      <w:pPr>
        <w:spacing w:line="276" w:lineRule="auto"/>
        <w:jc w:val="both"/>
        <w:rPr>
          <w:rFonts w:asciiTheme="minorHAnsi" w:hAnsiTheme="minorHAnsi" w:cstheme="minorHAnsi"/>
          <w:sz w:val="24"/>
          <w:szCs w:val="24"/>
        </w:rPr>
      </w:pPr>
    </w:p>
    <w:p w14:paraId="4343EF28" w14:textId="77777777" w:rsidR="00AA57D9" w:rsidRPr="00A938D7" w:rsidRDefault="00AA57D9" w:rsidP="00AA57D9">
      <w:pPr>
        <w:spacing w:line="276" w:lineRule="auto"/>
        <w:jc w:val="both"/>
        <w:rPr>
          <w:rFonts w:asciiTheme="minorHAnsi" w:hAnsiTheme="minorHAnsi" w:cstheme="minorHAnsi"/>
          <w:color w:val="89A02C"/>
          <w:sz w:val="24"/>
          <w:szCs w:val="24"/>
        </w:rPr>
      </w:pPr>
      <w:r w:rsidRPr="00A938D7">
        <w:rPr>
          <w:rFonts w:asciiTheme="minorHAnsi" w:hAnsiTheme="minorHAnsi" w:cstheme="minorHAnsi"/>
          <w:i/>
          <w:color w:val="89A02C"/>
          <w:sz w:val="24"/>
          <w:szCs w:val="24"/>
        </w:rPr>
        <w:t>Tingueu en compte que les persones que actuen tinguin capacitat jurídica suficient per representar la seva entitat (per mitjà de poders, en les societats, o bé certificat de composició de l’òrgan de govern i estatuts, en les associacions i fundacions).</w:t>
      </w:r>
    </w:p>
    <w:p w14:paraId="2D944A35" w14:textId="1DD5412D" w:rsidR="006A3D70" w:rsidRPr="00A938D7" w:rsidRDefault="006A3D70" w:rsidP="00936BCC">
      <w:pPr>
        <w:spacing w:line="276" w:lineRule="auto"/>
        <w:jc w:val="both"/>
        <w:rPr>
          <w:rFonts w:asciiTheme="minorHAnsi" w:hAnsiTheme="minorHAnsi" w:cstheme="minorHAnsi"/>
          <w:sz w:val="24"/>
          <w:szCs w:val="24"/>
        </w:rPr>
      </w:pPr>
      <w:r w:rsidRPr="00A938D7">
        <w:rPr>
          <w:rFonts w:asciiTheme="minorHAnsi" w:hAnsiTheme="minorHAnsi" w:cstheme="minorHAnsi"/>
          <w:sz w:val="24"/>
          <w:szCs w:val="24"/>
        </w:rPr>
        <w:t>constituïda per temps indefinit mitjançant escriptura  autoritzada pel Notari de Catalunya, senyor ......................., el ..... de .............. de ......., amb número de protocol ........”.</w:t>
      </w:r>
    </w:p>
    <w:p w14:paraId="270486ED" w14:textId="5F33ED7C" w:rsidR="006A3D70" w:rsidRPr="00A938D7" w:rsidRDefault="006A3D70" w:rsidP="00936BCC">
      <w:pPr>
        <w:spacing w:line="276" w:lineRule="auto"/>
        <w:jc w:val="both"/>
        <w:rPr>
          <w:rFonts w:asciiTheme="minorHAnsi" w:hAnsiTheme="minorHAnsi" w:cstheme="minorHAnsi"/>
          <w:sz w:val="24"/>
          <w:szCs w:val="24"/>
        </w:rPr>
      </w:pPr>
    </w:p>
    <w:p w14:paraId="73B9099C" w14:textId="77777777" w:rsidR="006A3D70" w:rsidRPr="00A938D7" w:rsidRDefault="006A3D70" w:rsidP="00936BCC">
      <w:pPr>
        <w:spacing w:line="276" w:lineRule="auto"/>
        <w:jc w:val="both"/>
        <w:rPr>
          <w:rFonts w:asciiTheme="minorHAnsi" w:hAnsiTheme="minorHAnsi" w:cstheme="minorHAnsi"/>
          <w:sz w:val="24"/>
          <w:szCs w:val="24"/>
        </w:rPr>
      </w:pPr>
    </w:p>
    <w:p w14:paraId="1CB2ABDF" w14:textId="77777777" w:rsidR="006A3D70" w:rsidRPr="00A938D7" w:rsidRDefault="006A3D70" w:rsidP="00936BCC">
      <w:pPr>
        <w:spacing w:line="276" w:lineRule="auto"/>
        <w:jc w:val="both"/>
        <w:rPr>
          <w:rFonts w:asciiTheme="minorHAnsi" w:hAnsiTheme="minorHAnsi" w:cstheme="minorHAnsi"/>
          <w:sz w:val="24"/>
          <w:szCs w:val="24"/>
        </w:rPr>
      </w:pPr>
      <w:r w:rsidRPr="00A938D7">
        <w:rPr>
          <w:rFonts w:asciiTheme="minorHAnsi" w:hAnsiTheme="minorHAnsi" w:cstheme="minorHAnsi"/>
          <w:b/>
          <w:sz w:val="24"/>
          <w:szCs w:val="24"/>
        </w:rPr>
        <w:t>EXPOSEN:</w:t>
      </w:r>
    </w:p>
    <w:p w14:paraId="0D7849C7" w14:textId="77777777" w:rsidR="006A3D70" w:rsidRPr="00A938D7" w:rsidRDefault="006A3D70" w:rsidP="00936BCC">
      <w:pPr>
        <w:spacing w:line="276" w:lineRule="auto"/>
        <w:jc w:val="both"/>
        <w:rPr>
          <w:rFonts w:asciiTheme="minorHAnsi" w:hAnsiTheme="minorHAnsi" w:cstheme="minorHAnsi"/>
          <w:sz w:val="24"/>
          <w:szCs w:val="24"/>
        </w:rPr>
      </w:pPr>
    </w:p>
    <w:p w14:paraId="4461523D" w14:textId="77777777" w:rsidR="00AA57D9" w:rsidRPr="00A938D7" w:rsidRDefault="00AA57D9" w:rsidP="00AA57D9">
      <w:pPr>
        <w:spacing w:line="276" w:lineRule="auto"/>
        <w:jc w:val="both"/>
        <w:rPr>
          <w:rFonts w:asciiTheme="minorHAnsi" w:hAnsiTheme="minorHAnsi" w:cstheme="minorHAnsi"/>
          <w:b/>
          <w:sz w:val="24"/>
          <w:szCs w:val="24"/>
        </w:rPr>
      </w:pPr>
      <w:r w:rsidRPr="00A938D7">
        <w:rPr>
          <w:rFonts w:asciiTheme="minorHAnsi" w:hAnsiTheme="minorHAnsi" w:cstheme="minorHAnsi"/>
          <w:b/>
          <w:sz w:val="24"/>
          <w:szCs w:val="24"/>
        </w:rPr>
        <w:t>I.- Localització de la finca</w:t>
      </w:r>
    </w:p>
    <w:p w14:paraId="649CD7A8" w14:textId="77777777" w:rsidR="00AA57D9" w:rsidRPr="00A938D7" w:rsidRDefault="00AA57D9" w:rsidP="00AA57D9">
      <w:pPr>
        <w:spacing w:before="120" w:after="120"/>
        <w:jc w:val="both"/>
        <w:rPr>
          <w:rFonts w:asciiTheme="minorHAnsi" w:hAnsiTheme="minorHAnsi" w:cstheme="minorHAnsi"/>
          <w:sz w:val="24"/>
          <w:szCs w:val="24"/>
        </w:rPr>
      </w:pPr>
      <w:r w:rsidRPr="00A938D7">
        <w:rPr>
          <w:rFonts w:asciiTheme="minorHAnsi" w:hAnsiTheme="minorHAnsi" w:cstheme="minorHAnsi"/>
          <w:sz w:val="24"/>
          <w:szCs w:val="24"/>
        </w:rPr>
        <w:t>La finca ________ està situada a la comarca de ________, al municipi de ________, prop dels nuclis habitats de ________.</w:t>
      </w:r>
    </w:p>
    <w:p w14:paraId="700A3EA4" w14:textId="77777777" w:rsidR="00AA57D9" w:rsidRPr="00A938D7" w:rsidRDefault="00AA57D9" w:rsidP="00AA57D9">
      <w:pPr>
        <w:spacing w:before="120" w:after="120"/>
        <w:jc w:val="both"/>
        <w:rPr>
          <w:rFonts w:asciiTheme="minorHAnsi" w:hAnsiTheme="minorHAnsi" w:cstheme="minorHAnsi"/>
          <w:sz w:val="24"/>
          <w:szCs w:val="24"/>
        </w:rPr>
      </w:pPr>
      <w:r w:rsidRPr="00A938D7">
        <w:rPr>
          <w:rFonts w:asciiTheme="minorHAnsi" w:hAnsiTheme="minorHAnsi" w:cstheme="minorHAnsi"/>
          <w:sz w:val="24"/>
          <w:szCs w:val="24"/>
        </w:rPr>
        <w:t>Aquesta finca té les següents dades cadastrals:</w:t>
      </w:r>
    </w:p>
    <w:p w14:paraId="54120806" w14:textId="77777777" w:rsidR="00AA57D9" w:rsidRPr="00A938D7" w:rsidRDefault="00AA57D9" w:rsidP="00AA57D9">
      <w:pPr>
        <w:pStyle w:val="Prrafodelista"/>
        <w:numPr>
          <w:ilvl w:val="0"/>
          <w:numId w:val="8"/>
        </w:numPr>
        <w:suppressAutoHyphens w:val="0"/>
        <w:spacing w:before="120" w:after="120"/>
        <w:jc w:val="both"/>
        <w:rPr>
          <w:rFonts w:asciiTheme="minorHAnsi" w:hAnsiTheme="minorHAnsi" w:cstheme="minorHAnsi"/>
          <w:sz w:val="24"/>
          <w:szCs w:val="24"/>
        </w:rPr>
      </w:pPr>
      <w:r w:rsidRPr="00A938D7">
        <w:rPr>
          <w:rFonts w:asciiTheme="minorHAnsi" w:hAnsiTheme="minorHAnsi" w:cstheme="minorHAnsi"/>
          <w:sz w:val="24"/>
          <w:szCs w:val="24"/>
        </w:rPr>
        <w:t>Referència cadastral ________</w:t>
      </w:r>
    </w:p>
    <w:p w14:paraId="52CA9E21" w14:textId="77777777" w:rsidR="00AA57D9" w:rsidRPr="00A938D7" w:rsidRDefault="00AA57D9" w:rsidP="00AA57D9">
      <w:pPr>
        <w:pStyle w:val="Prrafodelista"/>
        <w:numPr>
          <w:ilvl w:val="0"/>
          <w:numId w:val="8"/>
        </w:numPr>
        <w:suppressAutoHyphens w:val="0"/>
        <w:spacing w:before="120" w:after="120"/>
        <w:jc w:val="both"/>
        <w:rPr>
          <w:rFonts w:asciiTheme="minorHAnsi" w:hAnsiTheme="minorHAnsi" w:cstheme="minorHAnsi"/>
          <w:sz w:val="24"/>
          <w:szCs w:val="24"/>
        </w:rPr>
      </w:pPr>
      <w:r w:rsidRPr="00A938D7">
        <w:rPr>
          <w:rFonts w:asciiTheme="minorHAnsi" w:hAnsiTheme="minorHAnsi" w:cstheme="minorHAnsi"/>
          <w:sz w:val="24"/>
          <w:szCs w:val="24"/>
        </w:rPr>
        <w:t>Aquesta finca està en l’Inventari de Béns Municipals amb la següent identificació, i qualificada com a bé de domini públic/bé patrimonial: ________</w:t>
      </w:r>
    </w:p>
    <w:p w14:paraId="42212A8F" w14:textId="77777777" w:rsidR="00AA57D9" w:rsidRPr="00A938D7" w:rsidRDefault="00AA57D9" w:rsidP="00AA57D9">
      <w:pPr>
        <w:pStyle w:val="Prrafodelista"/>
        <w:numPr>
          <w:ilvl w:val="0"/>
          <w:numId w:val="8"/>
        </w:numPr>
        <w:suppressAutoHyphens w:val="0"/>
        <w:spacing w:before="120" w:after="120"/>
        <w:jc w:val="both"/>
        <w:rPr>
          <w:rFonts w:asciiTheme="minorHAnsi" w:hAnsiTheme="minorHAnsi" w:cstheme="minorHAnsi"/>
          <w:sz w:val="24"/>
          <w:szCs w:val="24"/>
        </w:rPr>
      </w:pPr>
      <w:r w:rsidRPr="00A938D7">
        <w:rPr>
          <w:rFonts w:asciiTheme="minorHAnsi" w:hAnsiTheme="minorHAnsi" w:cstheme="minorHAnsi"/>
          <w:sz w:val="24"/>
          <w:szCs w:val="24"/>
        </w:rPr>
        <w:t>Aquesta finca té la següent inscripció en el Registre de la Propietat: ________</w:t>
      </w:r>
    </w:p>
    <w:p w14:paraId="0D6A903C" w14:textId="77777777" w:rsidR="00AA57D9" w:rsidRPr="00A938D7" w:rsidRDefault="00AA57D9" w:rsidP="00AA57D9">
      <w:pPr>
        <w:pStyle w:val="Prrafodelista"/>
        <w:numPr>
          <w:ilvl w:val="0"/>
          <w:numId w:val="8"/>
        </w:numPr>
        <w:suppressAutoHyphens w:val="0"/>
        <w:spacing w:before="120" w:after="120"/>
        <w:jc w:val="both"/>
        <w:rPr>
          <w:rFonts w:asciiTheme="minorHAnsi" w:hAnsiTheme="minorHAnsi" w:cstheme="minorHAnsi"/>
          <w:sz w:val="24"/>
          <w:szCs w:val="24"/>
        </w:rPr>
      </w:pPr>
      <w:r w:rsidRPr="00A938D7">
        <w:rPr>
          <w:rFonts w:asciiTheme="minorHAnsi" w:hAnsiTheme="minorHAnsi" w:cstheme="minorHAnsi"/>
          <w:sz w:val="24"/>
          <w:szCs w:val="24"/>
        </w:rPr>
        <w:t>Aquesta finca té la següent certificació urbanística segons el Pla: ________</w:t>
      </w:r>
    </w:p>
    <w:p w14:paraId="2500F317" w14:textId="77777777" w:rsidR="006A3D70" w:rsidRPr="00A938D7" w:rsidRDefault="006A3D70" w:rsidP="00936BCC">
      <w:pPr>
        <w:spacing w:line="276" w:lineRule="auto"/>
        <w:jc w:val="both"/>
        <w:rPr>
          <w:rFonts w:asciiTheme="minorHAnsi" w:hAnsiTheme="minorHAnsi" w:cstheme="minorHAnsi"/>
          <w:sz w:val="24"/>
          <w:szCs w:val="24"/>
        </w:rPr>
      </w:pPr>
    </w:p>
    <w:p w14:paraId="0DAAA4D7" w14:textId="77777777" w:rsidR="00AA57D9" w:rsidRPr="00A938D7" w:rsidRDefault="00AA57D9" w:rsidP="00AA57D9">
      <w:pPr>
        <w:spacing w:line="276" w:lineRule="auto"/>
        <w:jc w:val="both"/>
        <w:rPr>
          <w:rFonts w:asciiTheme="minorHAnsi" w:hAnsiTheme="minorHAnsi" w:cstheme="minorHAnsi"/>
          <w:sz w:val="24"/>
          <w:szCs w:val="24"/>
        </w:rPr>
      </w:pPr>
      <w:r w:rsidRPr="00A938D7">
        <w:rPr>
          <w:rFonts w:asciiTheme="minorHAnsi" w:hAnsiTheme="minorHAnsi" w:cstheme="minorHAnsi"/>
          <w:sz w:val="24"/>
          <w:szCs w:val="24"/>
        </w:rPr>
        <w:t xml:space="preserve">S’adjunta el plànol de la finca com a Annex 1. </w:t>
      </w:r>
    </w:p>
    <w:p w14:paraId="66827756" w14:textId="77777777" w:rsidR="00AA57D9" w:rsidRPr="00A938D7" w:rsidRDefault="00AA57D9" w:rsidP="00AA57D9">
      <w:pPr>
        <w:spacing w:line="276" w:lineRule="auto"/>
        <w:jc w:val="both"/>
        <w:rPr>
          <w:rFonts w:asciiTheme="minorHAnsi" w:hAnsiTheme="minorHAnsi" w:cstheme="minorHAnsi"/>
          <w:sz w:val="24"/>
          <w:szCs w:val="24"/>
        </w:rPr>
      </w:pPr>
    </w:p>
    <w:p w14:paraId="36291707" w14:textId="77777777" w:rsidR="00AA57D9" w:rsidRPr="00A938D7" w:rsidRDefault="00AA57D9" w:rsidP="00AA57D9">
      <w:pPr>
        <w:spacing w:after="120" w:line="276" w:lineRule="auto"/>
        <w:jc w:val="both"/>
        <w:rPr>
          <w:rFonts w:asciiTheme="minorHAnsi" w:hAnsiTheme="minorHAnsi" w:cstheme="minorHAnsi"/>
          <w:i/>
          <w:color w:val="89A02C"/>
          <w:sz w:val="24"/>
          <w:szCs w:val="24"/>
        </w:rPr>
      </w:pPr>
      <w:r w:rsidRPr="00A938D7">
        <w:rPr>
          <w:rFonts w:asciiTheme="minorHAnsi" w:hAnsiTheme="minorHAnsi" w:cstheme="minorHAnsi"/>
          <w:i/>
          <w:color w:val="89A02C"/>
          <w:sz w:val="24"/>
          <w:szCs w:val="24"/>
        </w:rPr>
        <w:t>(detalleu amb molta cura la finca objecte del contracte i adjunteu sempre els plànols d’aquesta. En cas que l’objecte del contracte sigui només una part de la finca, cal que s’especifiqui en el text així com en el plànol).</w:t>
      </w:r>
    </w:p>
    <w:p w14:paraId="616539E3" w14:textId="77777777" w:rsidR="00AA57D9" w:rsidRPr="00A938D7" w:rsidRDefault="00AA57D9" w:rsidP="00AA57D9">
      <w:pPr>
        <w:spacing w:line="276" w:lineRule="auto"/>
        <w:jc w:val="both"/>
        <w:rPr>
          <w:rFonts w:asciiTheme="minorHAnsi" w:hAnsiTheme="minorHAnsi" w:cstheme="minorHAnsi"/>
          <w:color w:val="89A02C"/>
          <w:sz w:val="24"/>
          <w:szCs w:val="24"/>
        </w:rPr>
      </w:pPr>
      <w:r w:rsidRPr="00A938D7">
        <w:rPr>
          <w:rFonts w:asciiTheme="minorHAnsi" w:hAnsiTheme="minorHAnsi" w:cstheme="minorHAnsi"/>
          <w:i/>
          <w:color w:val="89A02C"/>
          <w:sz w:val="24"/>
          <w:szCs w:val="24"/>
        </w:rPr>
        <w:t>(si l’àmbit del contracte transcendeix més enllà d’una única unitat registral o cadastral, podeu usar un quadre que faciliti la comprensió dels números de finca registral, parcel·la cadastral i cabuda).</w:t>
      </w:r>
    </w:p>
    <w:p w14:paraId="036AAB36" w14:textId="77777777" w:rsidR="00AA57D9" w:rsidRPr="00A938D7" w:rsidRDefault="00AA57D9" w:rsidP="00AA57D9">
      <w:pPr>
        <w:spacing w:line="276" w:lineRule="auto"/>
        <w:jc w:val="both"/>
        <w:rPr>
          <w:rFonts w:asciiTheme="minorHAnsi" w:hAnsiTheme="minorHAnsi" w:cstheme="minorHAnsi"/>
          <w:sz w:val="24"/>
          <w:szCs w:val="24"/>
        </w:rPr>
      </w:pPr>
    </w:p>
    <w:tbl>
      <w:tblPr>
        <w:tblW w:w="9054" w:type="dxa"/>
        <w:tblInd w:w="108" w:type="dxa"/>
        <w:tblLayout w:type="fixed"/>
        <w:tblLook w:val="0000" w:firstRow="0" w:lastRow="0" w:firstColumn="0" w:lastColumn="0" w:noHBand="0" w:noVBand="0"/>
      </w:tblPr>
      <w:tblGrid>
        <w:gridCol w:w="1171"/>
        <w:gridCol w:w="1377"/>
        <w:gridCol w:w="1007"/>
        <w:gridCol w:w="1373"/>
        <w:gridCol w:w="2205"/>
        <w:gridCol w:w="1921"/>
      </w:tblGrid>
      <w:tr w:rsidR="00AA57D9" w:rsidRPr="00A938D7" w14:paraId="32AEAF39" w14:textId="77777777" w:rsidTr="00424EB6">
        <w:trPr>
          <w:trHeight w:val="277"/>
        </w:trPr>
        <w:tc>
          <w:tcPr>
            <w:tcW w:w="1171" w:type="dxa"/>
            <w:tcBorders>
              <w:top w:val="single" w:sz="4" w:space="0" w:color="000000"/>
              <w:left w:val="single" w:sz="4" w:space="0" w:color="000000"/>
              <w:bottom w:val="single" w:sz="4" w:space="0" w:color="000000"/>
            </w:tcBorders>
            <w:shd w:val="clear" w:color="auto" w:fill="auto"/>
          </w:tcPr>
          <w:p w14:paraId="2E36DFC1" w14:textId="77777777" w:rsidR="00AA57D9" w:rsidRPr="00A938D7" w:rsidRDefault="00AA57D9" w:rsidP="00424EB6">
            <w:pPr>
              <w:snapToGrid w:val="0"/>
              <w:spacing w:line="276" w:lineRule="auto"/>
              <w:jc w:val="both"/>
              <w:rPr>
                <w:rFonts w:asciiTheme="minorHAnsi" w:hAnsiTheme="minorHAnsi" w:cstheme="minorHAnsi"/>
                <w:b/>
                <w:sz w:val="24"/>
                <w:szCs w:val="24"/>
              </w:rPr>
            </w:pPr>
            <w:r w:rsidRPr="00A938D7">
              <w:rPr>
                <w:rFonts w:asciiTheme="minorHAnsi" w:hAnsiTheme="minorHAnsi" w:cstheme="minorHAnsi"/>
                <w:b/>
                <w:sz w:val="24"/>
                <w:szCs w:val="24"/>
              </w:rPr>
              <w:t>Nom</w:t>
            </w:r>
          </w:p>
        </w:tc>
        <w:tc>
          <w:tcPr>
            <w:tcW w:w="1377" w:type="dxa"/>
            <w:tcBorders>
              <w:top w:val="single" w:sz="4" w:space="0" w:color="000000"/>
              <w:left w:val="single" w:sz="4" w:space="0" w:color="000000"/>
              <w:bottom w:val="single" w:sz="4" w:space="0" w:color="000000"/>
            </w:tcBorders>
            <w:shd w:val="clear" w:color="auto" w:fill="auto"/>
          </w:tcPr>
          <w:p w14:paraId="0A32BE3E" w14:textId="77777777" w:rsidR="00AA57D9" w:rsidRPr="00A938D7" w:rsidRDefault="00AA57D9" w:rsidP="00424EB6">
            <w:pPr>
              <w:snapToGrid w:val="0"/>
              <w:spacing w:line="276" w:lineRule="auto"/>
              <w:jc w:val="both"/>
              <w:rPr>
                <w:rFonts w:asciiTheme="minorHAnsi" w:hAnsiTheme="minorHAnsi" w:cstheme="minorHAnsi"/>
                <w:b/>
                <w:sz w:val="24"/>
                <w:szCs w:val="24"/>
              </w:rPr>
            </w:pPr>
            <w:r w:rsidRPr="00A938D7">
              <w:rPr>
                <w:rFonts w:asciiTheme="minorHAnsi" w:hAnsiTheme="minorHAnsi" w:cstheme="minorHAnsi"/>
                <w:b/>
                <w:sz w:val="24"/>
                <w:szCs w:val="24"/>
              </w:rPr>
              <w:t>Registre</w:t>
            </w:r>
          </w:p>
        </w:tc>
        <w:tc>
          <w:tcPr>
            <w:tcW w:w="1007" w:type="dxa"/>
            <w:tcBorders>
              <w:top w:val="single" w:sz="4" w:space="0" w:color="000000"/>
              <w:left w:val="single" w:sz="4" w:space="0" w:color="000000"/>
              <w:bottom w:val="single" w:sz="4" w:space="0" w:color="000000"/>
            </w:tcBorders>
            <w:shd w:val="clear" w:color="auto" w:fill="auto"/>
          </w:tcPr>
          <w:p w14:paraId="57B8FCCE" w14:textId="77777777" w:rsidR="00AA57D9" w:rsidRPr="00A938D7" w:rsidRDefault="00AA57D9" w:rsidP="00424EB6">
            <w:pPr>
              <w:snapToGrid w:val="0"/>
              <w:spacing w:line="276" w:lineRule="auto"/>
              <w:jc w:val="both"/>
              <w:rPr>
                <w:rFonts w:asciiTheme="minorHAnsi" w:hAnsiTheme="minorHAnsi" w:cstheme="minorHAnsi"/>
                <w:b/>
                <w:sz w:val="24"/>
                <w:szCs w:val="24"/>
              </w:rPr>
            </w:pPr>
            <w:r w:rsidRPr="00A938D7">
              <w:rPr>
                <w:rFonts w:asciiTheme="minorHAnsi" w:hAnsiTheme="minorHAnsi" w:cstheme="minorHAnsi"/>
                <w:b/>
                <w:sz w:val="24"/>
                <w:szCs w:val="24"/>
              </w:rPr>
              <w:t>Finca</w:t>
            </w:r>
          </w:p>
        </w:tc>
        <w:tc>
          <w:tcPr>
            <w:tcW w:w="1373" w:type="dxa"/>
            <w:tcBorders>
              <w:top w:val="single" w:sz="4" w:space="0" w:color="000000"/>
              <w:left w:val="single" w:sz="4" w:space="0" w:color="000000"/>
              <w:bottom w:val="single" w:sz="4" w:space="0" w:color="000000"/>
            </w:tcBorders>
            <w:shd w:val="clear" w:color="auto" w:fill="auto"/>
          </w:tcPr>
          <w:p w14:paraId="6EC75216" w14:textId="77777777" w:rsidR="00AA57D9" w:rsidRPr="00A938D7" w:rsidRDefault="00AA57D9" w:rsidP="00424EB6">
            <w:pPr>
              <w:snapToGrid w:val="0"/>
              <w:spacing w:line="276" w:lineRule="auto"/>
              <w:jc w:val="both"/>
              <w:rPr>
                <w:rFonts w:asciiTheme="minorHAnsi" w:hAnsiTheme="minorHAnsi" w:cstheme="minorHAnsi"/>
                <w:b/>
                <w:sz w:val="24"/>
                <w:szCs w:val="24"/>
              </w:rPr>
            </w:pPr>
            <w:r w:rsidRPr="00A938D7">
              <w:rPr>
                <w:rFonts w:asciiTheme="minorHAnsi" w:hAnsiTheme="minorHAnsi" w:cstheme="minorHAnsi"/>
                <w:b/>
                <w:sz w:val="24"/>
                <w:szCs w:val="24"/>
              </w:rPr>
              <w:t>Municipi</w:t>
            </w:r>
          </w:p>
        </w:tc>
        <w:tc>
          <w:tcPr>
            <w:tcW w:w="2205" w:type="dxa"/>
            <w:tcBorders>
              <w:top w:val="single" w:sz="4" w:space="0" w:color="000000"/>
              <w:left w:val="single" w:sz="4" w:space="0" w:color="000000"/>
              <w:bottom w:val="single" w:sz="4" w:space="0" w:color="000000"/>
            </w:tcBorders>
            <w:shd w:val="clear" w:color="auto" w:fill="auto"/>
          </w:tcPr>
          <w:p w14:paraId="6FA4FB5E" w14:textId="77777777" w:rsidR="00AA57D9" w:rsidRPr="00A938D7" w:rsidRDefault="00AA57D9" w:rsidP="00424EB6">
            <w:pPr>
              <w:snapToGrid w:val="0"/>
              <w:spacing w:line="276" w:lineRule="auto"/>
              <w:jc w:val="both"/>
              <w:rPr>
                <w:rFonts w:asciiTheme="minorHAnsi" w:hAnsiTheme="minorHAnsi" w:cstheme="minorHAnsi"/>
                <w:b/>
                <w:sz w:val="24"/>
                <w:szCs w:val="24"/>
              </w:rPr>
            </w:pPr>
            <w:r w:rsidRPr="00A938D7">
              <w:rPr>
                <w:rFonts w:asciiTheme="minorHAnsi" w:hAnsiTheme="minorHAnsi" w:cstheme="minorHAnsi"/>
                <w:b/>
                <w:sz w:val="24"/>
                <w:szCs w:val="24"/>
              </w:rPr>
              <w:t>Ref. cadastre</w:t>
            </w:r>
          </w:p>
        </w:tc>
        <w:tc>
          <w:tcPr>
            <w:tcW w:w="1921" w:type="dxa"/>
            <w:tcBorders>
              <w:top w:val="single" w:sz="4" w:space="0" w:color="000000"/>
              <w:left w:val="single" w:sz="4" w:space="0" w:color="000000"/>
              <w:bottom w:val="single" w:sz="4" w:space="0" w:color="000000"/>
              <w:right w:val="single" w:sz="4" w:space="0" w:color="000000"/>
            </w:tcBorders>
            <w:shd w:val="clear" w:color="auto" w:fill="auto"/>
          </w:tcPr>
          <w:p w14:paraId="274C3C36" w14:textId="77777777" w:rsidR="00AA57D9" w:rsidRPr="00A938D7" w:rsidRDefault="00AA57D9" w:rsidP="00424EB6">
            <w:pPr>
              <w:snapToGrid w:val="0"/>
              <w:spacing w:line="276" w:lineRule="auto"/>
              <w:jc w:val="both"/>
              <w:rPr>
                <w:rFonts w:asciiTheme="minorHAnsi" w:hAnsiTheme="minorHAnsi" w:cstheme="minorHAnsi"/>
                <w:sz w:val="24"/>
                <w:szCs w:val="24"/>
              </w:rPr>
            </w:pPr>
            <w:r w:rsidRPr="00A938D7">
              <w:rPr>
                <w:rFonts w:asciiTheme="minorHAnsi" w:hAnsiTheme="minorHAnsi" w:cstheme="minorHAnsi"/>
                <w:b/>
                <w:sz w:val="24"/>
                <w:szCs w:val="24"/>
              </w:rPr>
              <w:t>Superfície</w:t>
            </w:r>
          </w:p>
        </w:tc>
      </w:tr>
      <w:tr w:rsidR="00AA57D9" w:rsidRPr="00A938D7" w14:paraId="3A87A330" w14:textId="77777777" w:rsidTr="00424EB6">
        <w:trPr>
          <w:trHeight w:val="260"/>
        </w:trPr>
        <w:tc>
          <w:tcPr>
            <w:tcW w:w="1171" w:type="dxa"/>
            <w:tcBorders>
              <w:top w:val="single" w:sz="4" w:space="0" w:color="000000"/>
              <w:left w:val="single" w:sz="4" w:space="0" w:color="000000"/>
              <w:bottom w:val="single" w:sz="4" w:space="0" w:color="000000"/>
            </w:tcBorders>
            <w:shd w:val="clear" w:color="auto" w:fill="auto"/>
          </w:tcPr>
          <w:p w14:paraId="7284DBBF" w14:textId="77777777" w:rsidR="00AA57D9" w:rsidRPr="00A938D7" w:rsidRDefault="00AA57D9" w:rsidP="00424EB6">
            <w:pPr>
              <w:snapToGrid w:val="0"/>
              <w:spacing w:line="276" w:lineRule="auto"/>
              <w:jc w:val="both"/>
              <w:rPr>
                <w:rFonts w:asciiTheme="minorHAnsi" w:hAnsiTheme="minorHAnsi" w:cstheme="minorHAnsi"/>
                <w:b/>
                <w:color w:val="008080"/>
                <w:sz w:val="24"/>
                <w:szCs w:val="24"/>
              </w:rPr>
            </w:pPr>
          </w:p>
        </w:tc>
        <w:tc>
          <w:tcPr>
            <w:tcW w:w="1377" w:type="dxa"/>
            <w:tcBorders>
              <w:top w:val="single" w:sz="4" w:space="0" w:color="000000"/>
              <w:left w:val="single" w:sz="4" w:space="0" w:color="000000"/>
              <w:bottom w:val="single" w:sz="4" w:space="0" w:color="000000"/>
            </w:tcBorders>
            <w:shd w:val="clear" w:color="auto" w:fill="auto"/>
          </w:tcPr>
          <w:p w14:paraId="6DEF1782" w14:textId="77777777" w:rsidR="00AA57D9" w:rsidRPr="00A938D7" w:rsidRDefault="00AA57D9" w:rsidP="00424EB6">
            <w:pPr>
              <w:snapToGrid w:val="0"/>
              <w:spacing w:line="276" w:lineRule="auto"/>
              <w:jc w:val="both"/>
              <w:rPr>
                <w:rFonts w:asciiTheme="minorHAnsi" w:hAnsiTheme="minorHAnsi" w:cstheme="minorHAnsi"/>
                <w:color w:val="008080"/>
                <w:sz w:val="24"/>
                <w:szCs w:val="24"/>
              </w:rPr>
            </w:pPr>
          </w:p>
        </w:tc>
        <w:tc>
          <w:tcPr>
            <w:tcW w:w="1007" w:type="dxa"/>
            <w:tcBorders>
              <w:top w:val="single" w:sz="4" w:space="0" w:color="000000"/>
              <w:left w:val="single" w:sz="4" w:space="0" w:color="000000"/>
              <w:bottom w:val="single" w:sz="4" w:space="0" w:color="000000"/>
            </w:tcBorders>
            <w:shd w:val="clear" w:color="auto" w:fill="auto"/>
          </w:tcPr>
          <w:p w14:paraId="0865D070" w14:textId="77777777" w:rsidR="00AA57D9" w:rsidRPr="00A938D7" w:rsidRDefault="00AA57D9" w:rsidP="00424EB6">
            <w:pPr>
              <w:snapToGrid w:val="0"/>
              <w:spacing w:line="276" w:lineRule="auto"/>
              <w:jc w:val="both"/>
              <w:rPr>
                <w:rFonts w:asciiTheme="minorHAnsi" w:hAnsiTheme="minorHAnsi" w:cstheme="minorHAnsi"/>
                <w:color w:val="008080"/>
                <w:sz w:val="24"/>
                <w:szCs w:val="24"/>
              </w:rPr>
            </w:pPr>
          </w:p>
        </w:tc>
        <w:tc>
          <w:tcPr>
            <w:tcW w:w="1373" w:type="dxa"/>
            <w:tcBorders>
              <w:top w:val="single" w:sz="4" w:space="0" w:color="000000"/>
              <w:left w:val="single" w:sz="4" w:space="0" w:color="000000"/>
              <w:bottom w:val="single" w:sz="4" w:space="0" w:color="000000"/>
            </w:tcBorders>
            <w:shd w:val="clear" w:color="auto" w:fill="auto"/>
          </w:tcPr>
          <w:p w14:paraId="44FA160E" w14:textId="77777777" w:rsidR="00AA57D9" w:rsidRPr="00A938D7" w:rsidRDefault="00AA57D9" w:rsidP="00424EB6">
            <w:pPr>
              <w:snapToGrid w:val="0"/>
              <w:spacing w:line="276" w:lineRule="auto"/>
              <w:jc w:val="both"/>
              <w:rPr>
                <w:rFonts w:asciiTheme="minorHAnsi" w:hAnsiTheme="minorHAnsi" w:cstheme="minorHAnsi"/>
                <w:color w:val="008080"/>
                <w:sz w:val="24"/>
                <w:szCs w:val="24"/>
              </w:rPr>
            </w:pPr>
          </w:p>
        </w:tc>
        <w:tc>
          <w:tcPr>
            <w:tcW w:w="2205" w:type="dxa"/>
            <w:tcBorders>
              <w:top w:val="single" w:sz="4" w:space="0" w:color="000000"/>
              <w:left w:val="single" w:sz="4" w:space="0" w:color="000000"/>
              <w:bottom w:val="single" w:sz="4" w:space="0" w:color="000000"/>
            </w:tcBorders>
            <w:shd w:val="clear" w:color="auto" w:fill="auto"/>
          </w:tcPr>
          <w:p w14:paraId="492CE7DC" w14:textId="77777777" w:rsidR="00AA57D9" w:rsidRPr="00A938D7" w:rsidRDefault="00AA57D9" w:rsidP="00424EB6">
            <w:pPr>
              <w:snapToGrid w:val="0"/>
              <w:spacing w:line="276" w:lineRule="auto"/>
              <w:jc w:val="both"/>
              <w:rPr>
                <w:rFonts w:asciiTheme="minorHAnsi" w:hAnsiTheme="minorHAnsi" w:cstheme="minorHAnsi"/>
                <w:color w:val="008080"/>
                <w:sz w:val="24"/>
                <w:szCs w:val="24"/>
              </w:rPr>
            </w:pPr>
          </w:p>
        </w:tc>
        <w:tc>
          <w:tcPr>
            <w:tcW w:w="1921" w:type="dxa"/>
            <w:tcBorders>
              <w:top w:val="single" w:sz="4" w:space="0" w:color="000000"/>
              <w:left w:val="single" w:sz="4" w:space="0" w:color="000000"/>
              <w:bottom w:val="single" w:sz="4" w:space="0" w:color="000000"/>
              <w:right w:val="single" w:sz="4" w:space="0" w:color="000000"/>
            </w:tcBorders>
            <w:shd w:val="clear" w:color="auto" w:fill="auto"/>
          </w:tcPr>
          <w:p w14:paraId="5AC7B56B" w14:textId="77777777" w:rsidR="00AA57D9" w:rsidRPr="00A938D7" w:rsidRDefault="00AA57D9" w:rsidP="00424EB6">
            <w:pPr>
              <w:snapToGrid w:val="0"/>
              <w:spacing w:line="276" w:lineRule="auto"/>
              <w:jc w:val="both"/>
              <w:rPr>
                <w:rFonts w:asciiTheme="minorHAnsi" w:hAnsiTheme="minorHAnsi" w:cstheme="minorHAnsi"/>
                <w:color w:val="008080"/>
                <w:sz w:val="24"/>
                <w:szCs w:val="24"/>
              </w:rPr>
            </w:pPr>
          </w:p>
        </w:tc>
      </w:tr>
      <w:tr w:rsidR="00AA57D9" w:rsidRPr="00A938D7" w14:paraId="7946ED0D" w14:textId="77777777" w:rsidTr="00424EB6">
        <w:trPr>
          <w:trHeight w:val="277"/>
        </w:trPr>
        <w:tc>
          <w:tcPr>
            <w:tcW w:w="1171" w:type="dxa"/>
            <w:tcBorders>
              <w:top w:val="single" w:sz="4" w:space="0" w:color="000000"/>
              <w:left w:val="single" w:sz="4" w:space="0" w:color="000000"/>
              <w:bottom w:val="single" w:sz="4" w:space="0" w:color="000000"/>
            </w:tcBorders>
            <w:shd w:val="clear" w:color="auto" w:fill="auto"/>
          </w:tcPr>
          <w:p w14:paraId="008C2FB3" w14:textId="77777777" w:rsidR="00AA57D9" w:rsidRPr="00A938D7" w:rsidRDefault="00AA57D9" w:rsidP="00424EB6">
            <w:pPr>
              <w:snapToGrid w:val="0"/>
              <w:spacing w:line="276" w:lineRule="auto"/>
              <w:jc w:val="both"/>
              <w:rPr>
                <w:rFonts w:asciiTheme="minorHAnsi" w:hAnsiTheme="minorHAnsi" w:cstheme="minorHAnsi"/>
                <w:color w:val="008080"/>
                <w:sz w:val="24"/>
                <w:szCs w:val="24"/>
              </w:rPr>
            </w:pPr>
          </w:p>
        </w:tc>
        <w:tc>
          <w:tcPr>
            <w:tcW w:w="1377" w:type="dxa"/>
            <w:tcBorders>
              <w:top w:val="single" w:sz="4" w:space="0" w:color="000000"/>
              <w:left w:val="single" w:sz="4" w:space="0" w:color="000000"/>
              <w:bottom w:val="single" w:sz="4" w:space="0" w:color="000000"/>
            </w:tcBorders>
            <w:shd w:val="clear" w:color="auto" w:fill="auto"/>
          </w:tcPr>
          <w:p w14:paraId="1D0E8F8A" w14:textId="77777777" w:rsidR="00AA57D9" w:rsidRPr="00A938D7" w:rsidRDefault="00AA57D9" w:rsidP="00424EB6">
            <w:pPr>
              <w:snapToGrid w:val="0"/>
              <w:spacing w:line="276" w:lineRule="auto"/>
              <w:jc w:val="both"/>
              <w:rPr>
                <w:rFonts w:asciiTheme="minorHAnsi" w:hAnsiTheme="minorHAnsi" w:cstheme="minorHAnsi"/>
                <w:color w:val="008080"/>
                <w:sz w:val="24"/>
                <w:szCs w:val="24"/>
              </w:rPr>
            </w:pPr>
          </w:p>
        </w:tc>
        <w:tc>
          <w:tcPr>
            <w:tcW w:w="1007" w:type="dxa"/>
            <w:tcBorders>
              <w:top w:val="single" w:sz="4" w:space="0" w:color="000000"/>
              <w:left w:val="single" w:sz="4" w:space="0" w:color="000000"/>
              <w:bottom w:val="single" w:sz="4" w:space="0" w:color="000000"/>
            </w:tcBorders>
            <w:shd w:val="clear" w:color="auto" w:fill="auto"/>
          </w:tcPr>
          <w:p w14:paraId="52A56CBC" w14:textId="77777777" w:rsidR="00AA57D9" w:rsidRPr="00A938D7" w:rsidRDefault="00AA57D9" w:rsidP="00424EB6">
            <w:pPr>
              <w:snapToGrid w:val="0"/>
              <w:spacing w:line="276" w:lineRule="auto"/>
              <w:jc w:val="both"/>
              <w:rPr>
                <w:rFonts w:asciiTheme="minorHAnsi" w:hAnsiTheme="minorHAnsi" w:cstheme="minorHAnsi"/>
                <w:color w:val="008080"/>
                <w:sz w:val="24"/>
                <w:szCs w:val="24"/>
              </w:rPr>
            </w:pPr>
          </w:p>
        </w:tc>
        <w:tc>
          <w:tcPr>
            <w:tcW w:w="1373" w:type="dxa"/>
            <w:tcBorders>
              <w:top w:val="single" w:sz="4" w:space="0" w:color="000000"/>
              <w:left w:val="single" w:sz="4" w:space="0" w:color="000000"/>
              <w:bottom w:val="single" w:sz="4" w:space="0" w:color="000000"/>
            </w:tcBorders>
            <w:shd w:val="clear" w:color="auto" w:fill="auto"/>
          </w:tcPr>
          <w:p w14:paraId="2F495834" w14:textId="77777777" w:rsidR="00AA57D9" w:rsidRPr="00A938D7" w:rsidRDefault="00AA57D9" w:rsidP="00424EB6">
            <w:pPr>
              <w:snapToGrid w:val="0"/>
              <w:spacing w:line="276" w:lineRule="auto"/>
              <w:jc w:val="both"/>
              <w:rPr>
                <w:rFonts w:asciiTheme="minorHAnsi" w:hAnsiTheme="minorHAnsi" w:cstheme="minorHAnsi"/>
                <w:color w:val="008080"/>
                <w:sz w:val="24"/>
                <w:szCs w:val="24"/>
              </w:rPr>
            </w:pPr>
          </w:p>
        </w:tc>
        <w:tc>
          <w:tcPr>
            <w:tcW w:w="2205" w:type="dxa"/>
            <w:tcBorders>
              <w:top w:val="single" w:sz="4" w:space="0" w:color="000000"/>
              <w:left w:val="single" w:sz="4" w:space="0" w:color="000000"/>
              <w:bottom w:val="single" w:sz="4" w:space="0" w:color="000000"/>
            </w:tcBorders>
            <w:shd w:val="clear" w:color="auto" w:fill="auto"/>
          </w:tcPr>
          <w:p w14:paraId="2BC99444" w14:textId="77777777" w:rsidR="00AA57D9" w:rsidRPr="00A938D7" w:rsidRDefault="00AA57D9" w:rsidP="00424EB6">
            <w:pPr>
              <w:snapToGrid w:val="0"/>
              <w:spacing w:line="276" w:lineRule="auto"/>
              <w:jc w:val="both"/>
              <w:rPr>
                <w:rFonts w:asciiTheme="minorHAnsi" w:hAnsiTheme="minorHAnsi" w:cstheme="minorHAnsi"/>
                <w:color w:val="008080"/>
                <w:sz w:val="24"/>
                <w:szCs w:val="24"/>
              </w:rPr>
            </w:pPr>
          </w:p>
        </w:tc>
        <w:tc>
          <w:tcPr>
            <w:tcW w:w="1921" w:type="dxa"/>
            <w:tcBorders>
              <w:top w:val="single" w:sz="4" w:space="0" w:color="000000"/>
              <w:left w:val="single" w:sz="4" w:space="0" w:color="000000"/>
              <w:bottom w:val="single" w:sz="4" w:space="0" w:color="000000"/>
              <w:right w:val="single" w:sz="4" w:space="0" w:color="000000"/>
            </w:tcBorders>
            <w:shd w:val="clear" w:color="auto" w:fill="auto"/>
          </w:tcPr>
          <w:p w14:paraId="6F49B237" w14:textId="77777777" w:rsidR="00AA57D9" w:rsidRPr="00A938D7" w:rsidRDefault="00AA57D9" w:rsidP="00424EB6">
            <w:pPr>
              <w:snapToGrid w:val="0"/>
              <w:spacing w:line="276" w:lineRule="auto"/>
              <w:jc w:val="both"/>
              <w:rPr>
                <w:rFonts w:asciiTheme="minorHAnsi" w:hAnsiTheme="minorHAnsi" w:cstheme="minorHAnsi"/>
                <w:color w:val="008080"/>
                <w:sz w:val="24"/>
                <w:szCs w:val="24"/>
              </w:rPr>
            </w:pPr>
          </w:p>
        </w:tc>
      </w:tr>
    </w:tbl>
    <w:p w14:paraId="3100FC57" w14:textId="77777777" w:rsidR="00AA57D9" w:rsidRPr="00A938D7" w:rsidRDefault="00AA57D9" w:rsidP="00AA57D9">
      <w:pPr>
        <w:spacing w:line="276" w:lineRule="auto"/>
        <w:jc w:val="both"/>
        <w:rPr>
          <w:rFonts w:asciiTheme="minorHAnsi" w:hAnsiTheme="minorHAnsi" w:cstheme="minorHAnsi"/>
          <w:sz w:val="24"/>
          <w:szCs w:val="24"/>
        </w:rPr>
      </w:pPr>
    </w:p>
    <w:p w14:paraId="0DDD6FBF" w14:textId="77777777" w:rsidR="00AA57D9" w:rsidRPr="00A938D7" w:rsidRDefault="00AA57D9" w:rsidP="00AA57D9">
      <w:pPr>
        <w:spacing w:line="276" w:lineRule="auto"/>
        <w:jc w:val="both"/>
        <w:rPr>
          <w:rFonts w:asciiTheme="minorHAnsi" w:hAnsiTheme="minorHAnsi" w:cstheme="minorHAnsi"/>
          <w:b/>
          <w:sz w:val="24"/>
          <w:szCs w:val="24"/>
        </w:rPr>
      </w:pPr>
      <w:r w:rsidRPr="00A938D7">
        <w:rPr>
          <w:rFonts w:asciiTheme="minorHAnsi" w:hAnsiTheme="minorHAnsi" w:cstheme="minorHAnsi"/>
          <w:b/>
          <w:sz w:val="24"/>
          <w:szCs w:val="24"/>
        </w:rPr>
        <w:t>II.- Elements d’interès de la finca</w:t>
      </w:r>
    </w:p>
    <w:p w14:paraId="6E444191" w14:textId="77777777" w:rsidR="00AA57D9" w:rsidRPr="00A938D7" w:rsidRDefault="00AA57D9" w:rsidP="00AA57D9">
      <w:pPr>
        <w:spacing w:before="120" w:after="120"/>
        <w:jc w:val="both"/>
        <w:rPr>
          <w:rFonts w:asciiTheme="minorHAnsi" w:hAnsiTheme="minorHAnsi" w:cstheme="minorHAnsi"/>
          <w:sz w:val="24"/>
          <w:szCs w:val="24"/>
        </w:rPr>
      </w:pPr>
      <w:r w:rsidRPr="00A938D7">
        <w:rPr>
          <w:rFonts w:asciiTheme="minorHAnsi" w:hAnsiTheme="minorHAnsi" w:cstheme="minorHAnsi"/>
          <w:sz w:val="24"/>
          <w:szCs w:val="24"/>
        </w:rPr>
        <w:t>A la finca ________ s’hi troben representats ________.</w:t>
      </w:r>
    </w:p>
    <w:p w14:paraId="4B94527C" w14:textId="77777777" w:rsidR="00AA57D9" w:rsidRPr="00A938D7" w:rsidRDefault="00AA57D9" w:rsidP="00AA57D9">
      <w:pPr>
        <w:spacing w:line="276" w:lineRule="auto"/>
        <w:jc w:val="both"/>
        <w:rPr>
          <w:rFonts w:asciiTheme="minorHAnsi" w:hAnsiTheme="minorHAnsi" w:cstheme="minorHAnsi"/>
          <w:color w:val="008080"/>
          <w:sz w:val="24"/>
          <w:szCs w:val="24"/>
        </w:rPr>
      </w:pPr>
      <w:r w:rsidRPr="00A938D7">
        <w:rPr>
          <w:rFonts w:asciiTheme="minorHAnsi" w:eastAsia="Verdana" w:hAnsiTheme="minorHAnsi" w:cstheme="minorHAnsi"/>
          <w:sz w:val="24"/>
          <w:szCs w:val="24"/>
        </w:rPr>
        <w:t xml:space="preserve"> </w:t>
      </w:r>
    </w:p>
    <w:p w14:paraId="142D2DCD" w14:textId="77777777" w:rsidR="00AA57D9" w:rsidRPr="00A938D7" w:rsidRDefault="00AA57D9" w:rsidP="00AA57D9">
      <w:pPr>
        <w:spacing w:line="276" w:lineRule="auto"/>
        <w:jc w:val="both"/>
        <w:rPr>
          <w:rFonts w:asciiTheme="minorHAnsi" w:hAnsiTheme="minorHAnsi" w:cstheme="minorHAnsi"/>
          <w:color w:val="89A02C"/>
          <w:sz w:val="24"/>
          <w:szCs w:val="24"/>
        </w:rPr>
      </w:pPr>
      <w:r w:rsidRPr="00A938D7">
        <w:rPr>
          <w:rFonts w:asciiTheme="minorHAnsi" w:hAnsiTheme="minorHAnsi" w:cstheme="minorHAnsi"/>
          <w:color w:val="89A02C"/>
          <w:sz w:val="24"/>
          <w:szCs w:val="24"/>
        </w:rPr>
        <w:t>(</w:t>
      </w:r>
      <w:r w:rsidRPr="00A938D7">
        <w:rPr>
          <w:rFonts w:asciiTheme="minorHAnsi" w:hAnsiTheme="minorHAnsi" w:cstheme="minorHAnsi"/>
          <w:i/>
          <w:iCs/>
          <w:color w:val="89A02C"/>
          <w:sz w:val="24"/>
          <w:szCs w:val="24"/>
        </w:rPr>
        <w:t>e</w:t>
      </w:r>
      <w:r w:rsidRPr="00A938D7">
        <w:rPr>
          <w:rFonts w:asciiTheme="minorHAnsi" w:hAnsiTheme="minorHAnsi" w:cstheme="minorHAnsi"/>
          <w:i/>
          <w:color w:val="89A02C"/>
          <w:sz w:val="24"/>
          <w:szCs w:val="24"/>
        </w:rPr>
        <w:t>xpliqueu hàbitats, espècies, paisatges, elements arquitectònics singulars, etc. detectats a la finca - com pous, murs de pedra seca, cabanes, arbres monumentals-. Utilitzeu nomenclatures i fonts establertes pels òrgans competents (generalitat i UE). Expliqueu els elements i valors que justifiquen i que són objecte de la iniciativa de custòdia del territori (objectes de conservació), ressaltant quins són prioritaris i quins són complementaris; incloeu necessitats i amenaces de la finca per a sí mateixa o respecte a hàbitats i/o espècies significatives, paper estratègic dintre el seu entorn immediat, a nivell nacional o europeu, etc.</w:t>
      </w:r>
      <w:r w:rsidRPr="00A938D7">
        <w:rPr>
          <w:rFonts w:asciiTheme="minorHAnsi" w:hAnsiTheme="minorHAnsi" w:cstheme="minorHAnsi"/>
          <w:color w:val="89A02C"/>
          <w:sz w:val="24"/>
          <w:szCs w:val="24"/>
        </w:rPr>
        <w:t>)</w:t>
      </w:r>
    </w:p>
    <w:p w14:paraId="2442C147" w14:textId="77777777" w:rsidR="00AA57D9" w:rsidRPr="00A938D7" w:rsidRDefault="00AA57D9" w:rsidP="00AA57D9">
      <w:pPr>
        <w:spacing w:line="276" w:lineRule="auto"/>
        <w:jc w:val="both"/>
        <w:rPr>
          <w:rFonts w:asciiTheme="minorHAnsi" w:hAnsiTheme="minorHAnsi" w:cstheme="minorHAnsi"/>
          <w:color w:val="89A02C"/>
          <w:sz w:val="24"/>
          <w:szCs w:val="24"/>
        </w:rPr>
      </w:pPr>
    </w:p>
    <w:p w14:paraId="2FFD964A" w14:textId="77777777" w:rsidR="00AA57D9" w:rsidRPr="00A938D7" w:rsidRDefault="00AA57D9" w:rsidP="00AA57D9">
      <w:pPr>
        <w:spacing w:before="120" w:after="120"/>
        <w:jc w:val="both"/>
        <w:rPr>
          <w:rFonts w:asciiTheme="minorHAnsi" w:hAnsiTheme="minorHAnsi" w:cstheme="minorHAnsi"/>
          <w:color w:val="89A02C"/>
          <w:sz w:val="24"/>
          <w:szCs w:val="24"/>
        </w:rPr>
      </w:pPr>
      <w:r w:rsidRPr="00A938D7">
        <w:rPr>
          <w:rFonts w:asciiTheme="minorHAnsi" w:hAnsiTheme="minorHAnsi" w:cstheme="minorHAnsi"/>
          <w:sz w:val="24"/>
          <w:szCs w:val="24"/>
        </w:rPr>
        <w:t>A la finca hi ha una edificació anomenada ________. A més una part d'aquesta finca està  ________</w:t>
      </w:r>
      <w:r w:rsidRPr="00A938D7">
        <w:rPr>
          <w:rFonts w:asciiTheme="minorHAnsi" w:hAnsiTheme="minorHAnsi" w:cstheme="minorHAnsi"/>
          <w:i/>
          <w:color w:val="89A02C"/>
          <w:sz w:val="24"/>
          <w:szCs w:val="24"/>
        </w:rPr>
        <w:t xml:space="preserve"> (indiqueu aquí qualsevol aspecte descriptiu de la finca: edificacions existents, diferències de cabuda, límits geogràfics, elements singulars, etc.)</w:t>
      </w:r>
    </w:p>
    <w:p w14:paraId="2E7B5207" w14:textId="5DA3EC68" w:rsidR="00AA57D9" w:rsidRPr="00A938D7" w:rsidRDefault="00AA57D9" w:rsidP="00AA57D9">
      <w:pPr>
        <w:spacing w:before="120" w:after="120"/>
        <w:jc w:val="both"/>
        <w:rPr>
          <w:rFonts w:asciiTheme="minorHAnsi" w:hAnsiTheme="minorHAnsi" w:cstheme="minorHAnsi"/>
          <w:i/>
          <w:color w:val="89A02C"/>
          <w:sz w:val="24"/>
          <w:szCs w:val="24"/>
        </w:rPr>
      </w:pPr>
      <w:r w:rsidRPr="00A938D7">
        <w:rPr>
          <w:rFonts w:asciiTheme="minorHAnsi" w:hAnsiTheme="minorHAnsi" w:cstheme="minorHAnsi"/>
          <w:i/>
          <w:color w:val="89A02C"/>
          <w:sz w:val="24"/>
          <w:szCs w:val="24"/>
        </w:rPr>
        <w:t>(especifiqueu també si la finca es troba dintre l’àmbit del PEIN o d’una altra figura de protecció administrativa)</w:t>
      </w:r>
    </w:p>
    <w:p w14:paraId="74B1391B" w14:textId="4DE8AD28" w:rsidR="00AA57D9" w:rsidRPr="00A938D7" w:rsidRDefault="00AA57D9" w:rsidP="00AA57D9">
      <w:pPr>
        <w:spacing w:before="120" w:after="120"/>
        <w:jc w:val="both"/>
        <w:rPr>
          <w:rFonts w:asciiTheme="minorHAnsi" w:hAnsiTheme="minorHAnsi" w:cstheme="minorHAnsi"/>
          <w:i/>
          <w:color w:val="89A02C"/>
          <w:sz w:val="24"/>
          <w:szCs w:val="24"/>
        </w:rPr>
      </w:pPr>
    </w:p>
    <w:p w14:paraId="417271F2" w14:textId="77777777" w:rsidR="00AA57D9" w:rsidRPr="00A938D7" w:rsidRDefault="00AA57D9" w:rsidP="00AA57D9">
      <w:pPr>
        <w:spacing w:line="276" w:lineRule="auto"/>
        <w:jc w:val="both"/>
        <w:rPr>
          <w:rFonts w:asciiTheme="minorHAnsi" w:hAnsiTheme="minorHAnsi" w:cstheme="minorHAnsi"/>
          <w:b/>
          <w:sz w:val="24"/>
          <w:szCs w:val="24"/>
        </w:rPr>
      </w:pPr>
      <w:r w:rsidRPr="00A938D7">
        <w:rPr>
          <w:rFonts w:asciiTheme="minorHAnsi" w:hAnsiTheme="minorHAnsi" w:cstheme="minorHAnsi"/>
          <w:b/>
          <w:sz w:val="24"/>
          <w:szCs w:val="24"/>
        </w:rPr>
        <w:t>III- Legitimació del contracte de custòdia</w:t>
      </w:r>
    </w:p>
    <w:p w14:paraId="5E8A26DB" w14:textId="77777777" w:rsidR="00AA57D9" w:rsidRPr="00A938D7" w:rsidRDefault="00AA57D9" w:rsidP="00AA57D9">
      <w:pPr>
        <w:spacing w:line="276" w:lineRule="auto"/>
        <w:jc w:val="both"/>
        <w:rPr>
          <w:rFonts w:asciiTheme="minorHAnsi" w:hAnsiTheme="minorHAnsi" w:cstheme="minorHAnsi"/>
          <w:sz w:val="24"/>
          <w:szCs w:val="24"/>
        </w:rPr>
      </w:pPr>
    </w:p>
    <w:p w14:paraId="75018682" w14:textId="196173E9" w:rsidR="00AA57D9" w:rsidRPr="00A938D7" w:rsidRDefault="00AA57D9" w:rsidP="00AA57D9">
      <w:pPr>
        <w:spacing w:line="276" w:lineRule="auto"/>
        <w:jc w:val="both"/>
        <w:rPr>
          <w:rFonts w:asciiTheme="minorHAnsi" w:hAnsiTheme="minorHAnsi" w:cstheme="minorHAnsi"/>
          <w:sz w:val="24"/>
          <w:szCs w:val="24"/>
        </w:rPr>
      </w:pPr>
      <w:r w:rsidRPr="00A938D7">
        <w:rPr>
          <w:rFonts w:asciiTheme="minorHAnsi" w:hAnsiTheme="minorHAnsi" w:cstheme="minorHAnsi"/>
          <w:sz w:val="24"/>
          <w:szCs w:val="24"/>
        </w:rPr>
        <w:t xml:space="preserve">El concepte de custòdia del territori es troba descrit a la Llei 42/2007, de 13 de desembre, del patrimoni natural i la biodiversitat. Més concretament, l'article. 3.9 defineix la custòdia del territori com el “conjunt d’estratègies o tècniques jurídiques a través de les quals s’impliquen els propietaris i usuaris del territori en la conservació i ús dels valors i els recursos naturals, culturals i paisatgístics”. Posteriorment, a l’article 3.37 es defineix les entitats de custòdia com les organitzacions públiques o privades, sense afany de lucre, que duen a terme iniciatives que inclouen la realització d’acords de custòdia del territori per a la conservació del patrimoni natural i la biodiversitat. </w:t>
      </w:r>
    </w:p>
    <w:p w14:paraId="4AA867BE" w14:textId="39A0C368" w:rsidR="004B2459" w:rsidRPr="00A938D7" w:rsidRDefault="004B2459" w:rsidP="00AA57D9">
      <w:pPr>
        <w:spacing w:line="276" w:lineRule="auto"/>
        <w:jc w:val="both"/>
        <w:rPr>
          <w:rFonts w:asciiTheme="minorHAnsi" w:hAnsiTheme="minorHAnsi" w:cstheme="minorHAnsi"/>
          <w:sz w:val="24"/>
          <w:szCs w:val="24"/>
        </w:rPr>
      </w:pPr>
    </w:p>
    <w:p w14:paraId="1A73644E" w14:textId="77777777" w:rsidR="004B2459" w:rsidRPr="00A938D7" w:rsidRDefault="004B2459" w:rsidP="004B2459">
      <w:pPr>
        <w:spacing w:line="276" w:lineRule="auto"/>
        <w:jc w:val="both"/>
        <w:rPr>
          <w:rFonts w:asciiTheme="minorHAnsi" w:hAnsiTheme="minorHAnsi" w:cstheme="minorHAnsi"/>
          <w:b/>
          <w:sz w:val="24"/>
          <w:szCs w:val="24"/>
        </w:rPr>
      </w:pPr>
      <w:r w:rsidRPr="00A938D7">
        <w:rPr>
          <w:rFonts w:asciiTheme="minorHAnsi" w:hAnsiTheme="minorHAnsi" w:cstheme="minorHAnsi"/>
          <w:b/>
          <w:sz w:val="24"/>
          <w:szCs w:val="24"/>
        </w:rPr>
        <w:t>IV.- Motius que justifiquen el present contracte de custòdia</w:t>
      </w:r>
    </w:p>
    <w:p w14:paraId="57DBC7EC" w14:textId="77777777" w:rsidR="004B2459" w:rsidRPr="00A938D7" w:rsidRDefault="004B2459" w:rsidP="004B2459">
      <w:pPr>
        <w:spacing w:line="276" w:lineRule="auto"/>
        <w:jc w:val="both"/>
        <w:rPr>
          <w:rFonts w:asciiTheme="minorHAnsi" w:hAnsiTheme="minorHAnsi" w:cstheme="minorHAnsi"/>
          <w:sz w:val="24"/>
          <w:szCs w:val="24"/>
        </w:rPr>
      </w:pPr>
    </w:p>
    <w:p w14:paraId="25917C6E" w14:textId="77777777" w:rsidR="004B2459" w:rsidRPr="00A938D7" w:rsidRDefault="004B2459" w:rsidP="004B2459">
      <w:pPr>
        <w:spacing w:line="276" w:lineRule="auto"/>
        <w:jc w:val="both"/>
        <w:rPr>
          <w:rFonts w:asciiTheme="minorHAnsi" w:hAnsiTheme="minorHAnsi" w:cstheme="minorHAnsi"/>
          <w:color w:val="89A02C"/>
          <w:sz w:val="24"/>
          <w:szCs w:val="24"/>
        </w:rPr>
      </w:pPr>
      <w:r w:rsidRPr="00A938D7">
        <w:rPr>
          <w:rFonts w:asciiTheme="minorHAnsi" w:hAnsiTheme="minorHAnsi" w:cstheme="minorHAnsi"/>
          <w:color w:val="89A02C"/>
          <w:sz w:val="24"/>
          <w:szCs w:val="24"/>
        </w:rPr>
        <w:t>(</w:t>
      </w:r>
      <w:r w:rsidRPr="00A938D7">
        <w:rPr>
          <w:rFonts w:asciiTheme="minorHAnsi" w:hAnsiTheme="minorHAnsi" w:cstheme="minorHAnsi"/>
          <w:i/>
          <w:color w:val="89A02C"/>
          <w:sz w:val="24"/>
          <w:szCs w:val="24"/>
        </w:rPr>
        <w:t>expliqueu aquí les característiques de la propietat, la manera com ha entrat en contacte amb l’entitat de custòdia, la seva visió de la finca, la coincidència amb els objectius de custòdia, etc.</w:t>
      </w:r>
      <w:r w:rsidRPr="00A938D7">
        <w:rPr>
          <w:rFonts w:asciiTheme="minorHAnsi" w:hAnsiTheme="minorHAnsi" w:cstheme="minorHAnsi"/>
          <w:color w:val="89A02C"/>
          <w:sz w:val="24"/>
          <w:szCs w:val="24"/>
        </w:rPr>
        <w:t>)</w:t>
      </w:r>
    </w:p>
    <w:p w14:paraId="595F5DAD" w14:textId="77777777" w:rsidR="004B2459" w:rsidRPr="00A938D7" w:rsidRDefault="004B2459" w:rsidP="004B2459">
      <w:pPr>
        <w:spacing w:line="276" w:lineRule="auto"/>
        <w:jc w:val="both"/>
        <w:rPr>
          <w:rFonts w:asciiTheme="minorHAnsi" w:hAnsiTheme="minorHAnsi" w:cstheme="minorHAnsi"/>
          <w:color w:val="89A02C"/>
          <w:sz w:val="24"/>
          <w:szCs w:val="24"/>
        </w:rPr>
      </w:pPr>
    </w:p>
    <w:p w14:paraId="3A99AE42" w14:textId="4DE100F9" w:rsidR="004B2459" w:rsidRPr="00A938D7" w:rsidRDefault="004B2459" w:rsidP="004B2459">
      <w:pPr>
        <w:spacing w:line="276" w:lineRule="auto"/>
        <w:jc w:val="both"/>
        <w:rPr>
          <w:rFonts w:asciiTheme="minorHAnsi" w:hAnsiTheme="minorHAnsi" w:cstheme="minorHAnsi"/>
          <w:sz w:val="24"/>
          <w:szCs w:val="24"/>
        </w:rPr>
      </w:pPr>
      <w:r w:rsidRPr="00A938D7">
        <w:rPr>
          <w:rFonts w:asciiTheme="minorHAnsi" w:hAnsiTheme="minorHAnsi" w:cstheme="minorHAnsi"/>
          <w:i/>
          <w:color w:val="89A02C"/>
          <w:sz w:val="24"/>
          <w:szCs w:val="24"/>
        </w:rPr>
        <w:t>(podeu també especificar el següent, o el que escaigui a la vostra entitat d'acord amb els vostres estatuts)</w:t>
      </w:r>
      <w:r w:rsidRPr="00A938D7">
        <w:rPr>
          <w:rFonts w:asciiTheme="minorHAnsi" w:hAnsiTheme="minorHAnsi" w:cstheme="minorHAnsi"/>
          <w:color w:val="89A02C"/>
          <w:sz w:val="24"/>
          <w:szCs w:val="24"/>
        </w:rPr>
        <w:t xml:space="preserve"> </w:t>
      </w:r>
      <w:r w:rsidRPr="00A938D7">
        <w:rPr>
          <w:rFonts w:asciiTheme="minorHAnsi" w:hAnsiTheme="minorHAnsi" w:cstheme="minorHAnsi"/>
          <w:sz w:val="24"/>
          <w:szCs w:val="24"/>
        </w:rPr>
        <w:t>L’ECT té com a objectius inclosos als seus estatuts la protecció de la natura, la biodiversitat i els elements d’identitat del territori.</w:t>
      </w:r>
    </w:p>
    <w:p w14:paraId="4BEF4186" w14:textId="34B18F31" w:rsidR="004B2459" w:rsidRPr="00A938D7" w:rsidRDefault="004B2459" w:rsidP="004B2459">
      <w:pPr>
        <w:spacing w:line="276" w:lineRule="auto"/>
        <w:jc w:val="both"/>
        <w:rPr>
          <w:rFonts w:asciiTheme="minorHAnsi" w:hAnsiTheme="minorHAnsi" w:cstheme="minorHAnsi"/>
          <w:sz w:val="24"/>
          <w:szCs w:val="24"/>
        </w:rPr>
      </w:pPr>
    </w:p>
    <w:p w14:paraId="15F18DF2" w14:textId="77777777" w:rsidR="004B2459" w:rsidRPr="00A938D7" w:rsidRDefault="004B2459" w:rsidP="004B2459">
      <w:pPr>
        <w:spacing w:line="276" w:lineRule="auto"/>
        <w:jc w:val="both"/>
        <w:rPr>
          <w:rFonts w:asciiTheme="minorHAnsi" w:hAnsiTheme="minorHAnsi" w:cstheme="minorHAnsi"/>
          <w:b/>
          <w:i/>
          <w:color w:val="008080"/>
          <w:sz w:val="24"/>
          <w:szCs w:val="24"/>
        </w:rPr>
      </w:pPr>
      <w:r w:rsidRPr="00A938D7">
        <w:rPr>
          <w:rFonts w:asciiTheme="minorHAnsi" w:hAnsiTheme="minorHAnsi" w:cstheme="minorHAnsi"/>
          <w:b/>
          <w:sz w:val="24"/>
          <w:szCs w:val="24"/>
        </w:rPr>
        <w:t xml:space="preserve">V.- Objectius generals del present contracte </w:t>
      </w:r>
    </w:p>
    <w:p w14:paraId="6EDF3721" w14:textId="77777777" w:rsidR="004B2459" w:rsidRPr="00A938D7" w:rsidRDefault="004B2459" w:rsidP="004B2459">
      <w:pPr>
        <w:spacing w:line="276" w:lineRule="auto"/>
        <w:jc w:val="both"/>
        <w:rPr>
          <w:rFonts w:asciiTheme="minorHAnsi" w:hAnsiTheme="minorHAnsi" w:cstheme="minorHAnsi"/>
          <w:i/>
          <w:color w:val="008080"/>
          <w:sz w:val="24"/>
          <w:szCs w:val="24"/>
        </w:rPr>
      </w:pPr>
    </w:p>
    <w:p w14:paraId="0452F25D" w14:textId="77777777" w:rsidR="004B2459" w:rsidRPr="00A938D7" w:rsidRDefault="004B2459" w:rsidP="004B2459">
      <w:pPr>
        <w:spacing w:line="276" w:lineRule="auto"/>
        <w:jc w:val="both"/>
        <w:rPr>
          <w:rFonts w:asciiTheme="minorHAnsi" w:hAnsiTheme="minorHAnsi" w:cstheme="minorHAnsi"/>
          <w:sz w:val="24"/>
          <w:szCs w:val="24"/>
        </w:rPr>
      </w:pPr>
      <w:r w:rsidRPr="00A938D7">
        <w:rPr>
          <w:rFonts w:asciiTheme="minorHAnsi" w:hAnsiTheme="minorHAnsi" w:cstheme="minorHAnsi"/>
          <w:i/>
          <w:color w:val="008080"/>
          <w:sz w:val="24"/>
          <w:szCs w:val="24"/>
        </w:rPr>
        <w:t xml:space="preserve"> </w:t>
      </w:r>
      <w:r w:rsidRPr="00A938D7">
        <w:rPr>
          <w:rFonts w:asciiTheme="minorHAnsi" w:hAnsiTheme="minorHAnsi" w:cstheme="minorHAnsi"/>
          <w:sz w:val="24"/>
          <w:szCs w:val="24"/>
        </w:rPr>
        <w:t>Les parts estan d'acord en la necessitat de fer compatible l’ús del territori amb la conservació dels seus elements naturals, paisatgístics i patrimonials perquè en puguin gaudir i respectar-ho totes les persones i també les generacions futures. Aquesta necessitat esdevé un principi rector que inspira en tot moment la interpretació dels pactes que inclou aquest contracte i en determina el seu valor davant la societat i la necessitat de respectar-lo.</w:t>
      </w:r>
    </w:p>
    <w:p w14:paraId="7D28998C" w14:textId="77777777" w:rsidR="004B2459" w:rsidRPr="00A938D7" w:rsidRDefault="004B2459" w:rsidP="004B2459">
      <w:pPr>
        <w:spacing w:line="276" w:lineRule="auto"/>
        <w:jc w:val="both"/>
        <w:rPr>
          <w:rFonts w:asciiTheme="minorHAnsi" w:hAnsiTheme="minorHAnsi" w:cstheme="minorHAnsi"/>
          <w:sz w:val="24"/>
          <w:szCs w:val="24"/>
        </w:rPr>
      </w:pPr>
    </w:p>
    <w:p w14:paraId="19977FCE" w14:textId="77777777" w:rsidR="004B2459" w:rsidRPr="00A938D7" w:rsidRDefault="004B2459" w:rsidP="004B2459">
      <w:pPr>
        <w:spacing w:line="276" w:lineRule="auto"/>
        <w:jc w:val="both"/>
        <w:rPr>
          <w:rFonts w:asciiTheme="minorHAnsi" w:hAnsiTheme="minorHAnsi" w:cstheme="minorHAnsi"/>
          <w:sz w:val="24"/>
          <w:szCs w:val="24"/>
        </w:rPr>
      </w:pPr>
      <w:r w:rsidRPr="00A938D7">
        <w:rPr>
          <w:rFonts w:asciiTheme="minorHAnsi" w:hAnsiTheme="minorHAnsi" w:cstheme="minorHAnsi"/>
          <w:sz w:val="24"/>
          <w:szCs w:val="24"/>
        </w:rPr>
        <w:t xml:space="preserve">Els objectius específics que es pretenen assolir amb la formalització del present contracte són els següents </w:t>
      </w:r>
      <w:r w:rsidRPr="00A938D7">
        <w:rPr>
          <w:rFonts w:asciiTheme="minorHAnsi" w:hAnsiTheme="minorHAnsi" w:cstheme="minorHAnsi"/>
          <w:i/>
          <w:color w:val="89A02C"/>
          <w:sz w:val="24"/>
          <w:szCs w:val="24"/>
        </w:rPr>
        <w:t>(idealment han de ser concrets, mesurables i quantificables per poder valorar el seu compliment. Adapteu-los a cada contracte)</w:t>
      </w:r>
      <w:r w:rsidRPr="00A938D7">
        <w:rPr>
          <w:rFonts w:asciiTheme="minorHAnsi" w:hAnsiTheme="minorHAnsi" w:cstheme="minorHAnsi"/>
          <w:color w:val="89A02C"/>
          <w:sz w:val="24"/>
          <w:szCs w:val="24"/>
        </w:rPr>
        <w:t>:</w:t>
      </w:r>
    </w:p>
    <w:p w14:paraId="640EC3B2" w14:textId="77777777" w:rsidR="004B2459" w:rsidRPr="00A938D7" w:rsidRDefault="004B2459" w:rsidP="004B2459">
      <w:pPr>
        <w:spacing w:line="276" w:lineRule="auto"/>
        <w:jc w:val="both"/>
        <w:rPr>
          <w:rFonts w:asciiTheme="minorHAnsi" w:hAnsiTheme="minorHAnsi" w:cstheme="minorHAnsi"/>
          <w:sz w:val="24"/>
          <w:szCs w:val="24"/>
        </w:rPr>
      </w:pPr>
    </w:p>
    <w:p w14:paraId="257676E8" w14:textId="77777777" w:rsidR="004B2459" w:rsidRPr="00A938D7" w:rsidRDefault="004B2459" w:rsidP="004B2459">
      <w:pPr>
        <w:numPr>
          <w:ilvl w:val="0"/>
          <w:numId w:val="1"/>
        </w:numPr>
        <w:spacing w:line="276" w:lineRule="auto"/>
        <w:jc w:val="both"/>
        <w:rPr>
          <w:rFonts w:asciiTheme="minorHAnsi" w:hAnsiTheme="minorHAnsi" w:cstheme="minorHAnsi"/>
          <w:sz w:val="24"/>
          <w:szCs w:val="24"/>
        </w:rPr>
      </w:pPr>
      <w:r w:rsidRPr="00A938D7">
        <w:rPr>
          <w:rFonts w:asciiTheme="minorHAnsi" w:hAnsiTheme="minorHAnsi" w:cstheme="minorHAnsi"/>
          <w:sz w:val="24"/>
          <w:szCs w:val="24"/>
        </w:rPr>
        <w:t>________</w:t>
      </w:r>
    </w:p>
    <w:p w14:paraId="4CBC63B1" w14:textId="77777777" w:rsidR="004B2459" w:rsidRPr="00A938D7" w:rsidRDefault="004B2459" w:rsidP="004B2459">
      <w:pPr>
        <w:numPr>
          <w:ilvl w:val="0"/>
          <w:numId w:val="1"/>
        </w:numPr>
        <w:spacing w:line="276" w:lineRule="auto"/>
        <w:jc w:val="both"/>
        <w:rPr>
          <w:rFonts w:asciiTheme="minorHAnsi" w:hAnsiTheme="minorHAnsi" w:cstheme="minorHAnsi"/>
          <w:sz w:val="24"/>
          <w:szCs w:val="24"/>
        </w:rPr>
      </w:pPr>
      <w:r w:rsidRPr="00A938D7">
        <w:rPr>
          <w:rFonts w:asciiTheme="minorHAnsi" w:hAnsiTheme="minorHAnsi" w:cstheme="minorHAnsi"/>
          <w:sz w:val="24"/>
          <w:szCs w:val="24"/>
        </w:rPr>
        <w:t>________</w:t>
      </w:r>
    </w:p>
    <w:p w14:paraId="72496D17" w14:textId="77777777" w:rsidR="004B2459" w:rsidRPr="00A938D7" w:rsidRDefault="004B2459" w:rsidP="004B2459">
      <w:pPr>
        <w:numPr>
          <w:ilvl w:val="0"/>
          <w:numId w:val="1"/>
        </w:numPr>
        <w:spacing w:line="276" w:lineRule="auto"/>
        <w:jc w:val="both"/>
        <w:rPr>
          <w:rFonts w:asciiTheme="minorHAnsi" w:hAnsiTheme="minorHAnsi" w:cstheme="minorHAnsi"/>
          <w:sz w:val="24"/>
          <w:szCs w:val="24"/>
        </w:rPr>
      </w:pPr>
      <w:r w:rsidRPr="00A938D7">
        <w:rPr>
          <w:rFonts w:asciiTheme="minorHAnsi" w:hAnsiTheme="minorHAnsi" w:cstheme="minorHAnsi"/>
          <w:sz w:val="24"/>
          <w:szCs w:val="24"/>
        </w:rPr>
        <w:t>________</w:t>
      </w:r>
    </w:p>
    <w:p w14:paraId="1ACF18A7" w14:textId="77777777" w:rsidR="004B2459" w:rsidRPr="00A938D7" w:rsidRDefault="004B2459" w:rsidP="004B2459">
      <w:pPr>
        <w:spacing w:line="276" w:lineRule="auto"/>
        <w:jc w:val="both"/>
        <w:rPr>
          <w:rFonts w:asciiTheme="minorHAnsi" w:hAnsiTheme="minorHAnsi" w:cstheme="minorHAnsi"/>
          <w:color w:val="008080"/>
          <w:sz w:val="24"/>
          <w:szCs w:val="24"/>
        </w:rPr>
      </w:pPr>
    </w:p>
    <w:p w14:paraId="34BEEFD8" w14:textId="77777777" w:rsidR="004B2459" w:rsidRPr="00A938D7" w:rsidRDefault="004B2459" w:rsidP="004B2459">
      <w:pPr>
        <w:spacing w:line="276" w:lineRule="auto"/>
        <w:jc w:val="both"/>
        <w:rPr>
          <w:rFonts w:asciiTheme="minorHAnsi" w:hAnsiTheme="minorHAnsi" w:cstheme="minorHAnsi"/>
          <w:sz w:val="24"/>
          <w:szCs w:val="24"/>
        </w:rPr>
      </w:pPr>
    </w:p>
    <w:p w14:paraId="67754F63" w14:textId="77777777" w:rsidR="004B2459" w:rsidRPr="00A938D7" w:rsidRDefault="004B2459" w:rsidP="00AA57D9">
      <w:pPr>
        <w:spacing w:line="276" w:lineRule="auto"/>
        <w:jc w:val="both"/>
        <w:rPr>
          <w:rFonts w:asciiTheme="minorHAnsi" w:hAnsiTheme="minorHAnsi" w:cstheme="minorHAnsi"/>
          <w:sz w:val="24"/>
          <w:szCs w:val="24"/>
        </w:rPr>
      </w:pPr>
    </w:p>
    <w:p w14:paraId="3DF58913" w14:textId="26B6BA96" w:rsidR="00526191" w:rsidRPr="00A938D7" w:rsidRDefault="00526191" w:rsidP="00936BCC">
      <w:pPr>
        <w:spacing w:line="276" w:lineRule="auto"/>
        <w:jc w:val="both"/>
        <w:rPr>
          <w:rFonts w:asciiTheme="minorHAnsi" w:hAnsiTheme="minorHAnsi" w:cstheme="minorHAnsi"/>
          <w:b/>
          <w:bCs/>
          <w:sz w:val="24"/>
          <w:szCs w:val="24"/>
        </w:rPr>
      </w:pPr>
    </w:p>
    <w:p w14:paraId="0F986576" w14:textId="77777777" w:rsidR="006A3D70" w:rsidRPr="00A938D7" w:rsidRDefault="006A3D70" w:rsidP="00936BCC">
      <w:pPr>
        <w:spacing w:line="276" w:lineRule="auto"/>
        <w:jc w:val="both"/>
        <w:rPr>
          <w:rFonts w:asciiTheme="minorHAnsi" w:hAnsiTheme="minorHAnsi" w:cstheme="minorHAnsi"/>
          <w:sz w:val="24"/>
          <w:szCs w:val="24"/>
        </w:rPr>
      </w:pPr>
      <w:r w:rsidRPr="00A938D7">
        <w:rPr>
          <w:rFonts w:asciiTheme="minorHAnsi" w:hAnsiTheme="minorHAnsi" w:cstheme="minorHAnsi"/>
          <w:b/>
          <w:bCs/>
          <w:sz w:val="24"/>
          <w:szCs w:val="24"/>
        </w:rPr>
        <w:t>PACTES:</w:t>
      </w:r>
    </w:p>
    <w:p w14:paraId="64792540" w14:textId="77777777" w:rsidR="006A3D70" w:rsidRPr="00A938D7" w:rsidRDefault="006A3D70" w:rsidP="00936BCC">
      <w:pPr>
        <w:spacing w:line="276" w:lineRule="auto"/>
        <w:jc w:val="both"/>
        <w:rPr>
          <w:rFonts w:asciiTheme="minorHAnsi" w:hAnsiTheme="minorHAnsi" w:cstheme="minorHAnsi"/>
          <w:sz w:val="24"/>
          <w:szCs w:val="24"/>
        </w:rPr>
      </w:pPr>
    </w:p>
    <w:p w14:paraId="1696E9BC" w14:textId="77777777" w:rsidR="006A3D70" w:rsidRPr="00A938D7" w:rsidRDefault="006A3D70" w:rsidP="00936BCC">
      <w:pPr>
        <w:spacing w:line="276" w:lineRule="auto"/>
        <w:jc w:val="both"/>
        <w:rPr>
          <w:rFonts w:asciiTheme="minorHAnsi" w:hAnsiTheme="minorHAnsi" w:cstheme="minorHAnsi"/>
          <w:sz w:val="24"/>
          <w:szCs w:val="24"/>
        </w:rPr>
      </w:pPr>
    </w:p>
    <w:p w14:paraId="369190D6" w14:textId="77777777" w:rsidR="006A3D70" w:rsidRPr="00A938D7" w:rsidRDefault="006A3D70" w:rsidP="00936BCC">
      <w:pPr>
        <w:spacing w:line="276" w:lineRule="auto"/>
        <w:jc w:val="both"/>
        <w:rPr>
          <w:rFonts w:asciiTheme="minorHAnsi" w:hAnsiTheme="minorHAnsi" w:cstheme="minorHAnsi"/>
          <w:sz w:val="24"/>
          <w:szCs w:val="24"/>
        </w:rPr>
      </w:pPr>
      <w:r w:rsidRPr="00A938D7">
        <w:rPr>
          <w:rFonts w:asciiTheme="minorHAnsi" w:hAnsiTheme="minorHAnsi" w:cstheme="minorHAnsi"/>
          <w:b/>
          <w:bCs/>
          <w:sz w:val="24"/>
          <w:szCs w:val="24"/>
        </w:rPr>
        <w:t>Primer -  Naturalesa i règim jurídic d'aquest contracte</w:t>
      </w:r>
    </w:p>
    <w:p w14:paraId="096E3CC9" w14:textId="77777777" w:rsidR="006A3D70" w:rsidRPr="00A938D7" w:rsidRDefault="006A3D70" w:rsidP="00936BCC">
      <w:pPr>
        <w:spacing w:line="276" w:lineRule="auto"/>
        <w:jc w:val="both"/>
        <w:rPr>
          <w:rFonts w:asciiTheme="minorHAnsi" w:hAnsiTheme="minorHAnsi" w:cstheme="minorHAnsi"/>
          <w:sz w:val="24"/>
          <w:szCs w:val="24"/>
        </w:rPr>
      </w:pPr>
    </w:p>
    <w:p w14:paraId="651E92BB" w14:textId="3CA500A5" w:rsidR="006A3D70" w:rsidRPr="00A938D7" w:rsidRDefault="006A3D70" w:rsidP="00936BCC">
      <w:pPr>
        <w:spacing w:line="276" w:lineRule="auto"/>
        <w:jc w:val="both"/>
        <w:rPr>
          <w:rFonts w:asciiTheme="minorHAnsi" w:hAnsiTheme="minorHAnsi" w:cstheme="minorHAnsi"/>
          <w:sz w:val="24"/>
          <w:szCs w:val="24"/>
        </w:rPr>
      </w:pPr>
      <w:r w:rsidRPr="00A938D7">
        <w:rPr>
          <w:rFonts w:asciiTheme="minorHAnsi" w:hAnsiTheme="minorHAnsi" w:cstheme="minorHAnsi"/>
          <w:sz w:val="24"/>
          <w:szCs w:val="24"/>
        </w:rPr>
        <w:t xml:space="preserve">Pel present contracte, la PROPIETAT constitueix a favor de </w:t>
      </w:r>
      <w:r w:rsidR="004B2459" w:rsidRPr="00A938D7">
        <w:rPr>
          <w:rFonts w:asciiTheme="minorHAnsi" w:hAnsiTheme="minorHAnsi" w:cstheme="minorHAnsi"/>
          <w:sz w:val="24"/>
          <w:szCs w:val="24"/>
        </w:rPr>
        <w:t>l’ECT</w:t>
      </w:r>
      <w:r w:rsidRPr="00A938D7">
        <w:rPr>
          <w:rFonts w:asciiTheme="minorHAnsi" w:hAnsiTheme="minorHAnsi" w:cstheme="minorHAnsi"/>
          <w:sz w:val="24"/>
          <w:szCs w:val="24"/>
        </w:rPr>
        <w:t xml:space="preserve"> un </w:t>
      </w:r>
      <w:r w:rsidRPr="00A938D7">
        <w:rPr>
          <w:rFonts w:asciiTheme="minorHAnsi" w:hAnsiTheme="minorHAnsi" w:cstheme="minorHAnsi"/>
          <w:b/>
          <w:sz w:val="24"/>
          <w:szCs w:val="24"/>
        </w:rPr>
        <w:t>dret real d’aprofitament parcial</w:t>
      </w:r>
      <w:r w:rsidRPr="00A938D7">
        <w:rPr>
          <w:rFonts w:asciiTheme="minorHAnsi" w:hAnsiTheme="minorHAnsi" w:cstheme="minorHAnsi"/>
          <w:sz w:val="24"/>
          <w:szCs w:val="24"/>
        </w:rPr>
        <w:t xml:space="preserve"> sobre la finca anomenada .............., que es descriu a l’antecedent primer, amb els objectius i restriccions d’ús que estableixen les clàusules del present contracte amb l'objectiu de conservar els seus elements i valors naturals, cultural i paisatgístics.</w:t>
      </w:r>
    </w:p>
    <w:p w14:paraId="60EFF41C" w14:textId="77777777" w:rsidR="00936BCC" w:rsidRPr="00A938D7" w:rsidRDefault="00936BCC" w:rsidP="00936BCC">
      <w:pPr>
        <w:spacing w:line="276" w:lineRule="auto"/>
        <w:jc w:val="both"/>
        <w:rPr>
          <w:rFonts w:asciiTheme="minorHAnsi" w:hAnsiTheme="minorHAnsi" w:cstheme="minorHAnsi"/>
          <w:i/>
          <w:color w:val="89A02C"/>
          <w:sz w:val="24"/>
          <w:szCs w:val="24"/>
        </w:rPr>
      </w:pPr>
    </w:p>
    <w:p w14:paraId="7074D0C0" w14:textId="77777777" w:rsidR="00936BCC" w:rsidRPr="00A938D7" w:rsidRDefault="00936BCC" w:rsidP="00936BCC">
      <w:pPr>
        <w:spacing w:line="276" w:lineRule="auto"/>
        <w:jc w:val="both"/>
        <w:rPr>
          <w:rFonts w:asciiTheme="minorHAnsi" w:hAnsiTheme="minorHAnsi" w:cstheme="minorHAnsi"/>
          <w:i/>
          <w:color w:val="89A02C"/>
          <w:sz w:val="24"/>
          <w:szCs w:val="24"/>
        </w:rPr>
      </w:pPr>
      <w:r w:rsidRPr="00A938D7">
        <w:rPr>
          <w:rFonts w:asciiTheme="minorHAnsi" w:hAnsiTheme="minorHAnsi" w:cstheme="minorHAnsi"/>
          <w:i/>
          <w:color w:val="89A02C"/>
          <w:sz w:val="24"/>
          <w:szCs w:val="24"/>
        </w:rPr>
        <w:t xml:space="preserve">(amb la mateixa fórmula, es podria </w:t>
      </w:r>
      <w:r w:rsidR="00E9599E" w:rsidRPr="00A938D7">
        <w:rPr>
          <w:rFonts w:asciiTheme="minorHAnsi" w:hAnsiTheme="minorHAnsi" w:cstheme="minorHAnsi"/>
          <w:i/>
          <w:color w:val="89A02C"/>
          <w:sz w:val="24"/>
          <w:szCs w:val="24"/>
        </w:rPr>
        <w:t xml:space="preserve">constituir </w:t>
      </w:r>
      <w:r w:rsidRPr="00A938D7">
        <w:rPr>
          <w:rFonts w:asciiTheme="minorHAnsi" w:hAnsiTheme="minorHAnsi" w:cstheme="minorHAnsi"/>
          <w:i/>
          <w:color w:val="89A02C"/>
          <w:sz w:val="24"/>
          <w:szCs w:val="24"/>
        </w:rPr>
        <w:t xml:space="preserve">un altre dret real </w:t>
      </w:r>
      <w:r w:rsidR="00E9599E" w:rsidRPr="00A938D7">
        <w:rPr>
          <w:rFonts w:asciiTheme="minorHAnsi" w:hAnsiTheme="minorHAnsi" w:cstheme="minorHAnsi"/>
          <w:i/>
          <w:color w:val="89A02C"/>
          <w:sz w:val="24"/>
          <w:szCs w:val="24"/>
        </w:rPr>
        <w:t>–servitud, usdefruit o ús, etc.-, tot i que el dret real d’aprofitament parcial esdevé el dret real més comú a l’hora de vehicular les iniciatives de custòdia)</w:t>
      </w:r>
    </w:p>
    <w:p w14:paraId="4C795C3F" w14:textId="77777777" w:rsidR="006A3D70" w:rsidRPr="00A938D7" w:rsidRDefault="006A3D70" w:rsidP="00936BCC">
      <w:pPr>
        <w:spacing w:line="276" w:lineRule="auto"/>
        <w:jc w:val="both"/>
        <w:rPr>
          <w:rFonts w:asciiTheme="minorHAnsi" w:hAnsiTheme="minorHAnsi" w:cstheme="minorHAnsi"/>
          <w:sz w:val="24"/>
          <w:szCs w:val="24"/>
        </w:rPr>
      </w:pPr>
    </w:p>
    <w:p w14:paraId="66D4B886" w14:textId="6B146012" w:rsidR="006A3D70" w:rsidRPr="00A938D7" w:rsidRDefault="004B2459" w:rsidP="00936BCC">
      <w:pPr>
        <w:spacing w:line="276" w:lineRule="auto"/>
        <w:jc w:val="both"/>
        <w:rPr>
          <w:rFonts w:asciiTheme="minorHAnsi" w:hAnsiTheme="minorHAnsi" w:cstheme="minorHAnsi"/>
          <w:sz w:val="24"/>
          <w:szCs w:val="24"/>
        </w:rPr>
      </w:pPr>
      <w:r w:rsidRPr="00A938D7">
        <w:rPr>
          <w:rFonts w:asciiTheme="minorHAnsi" w:hAnsiTheme="minorHAnsi" w:cstheme="minorHAnsi"/>
          <w:sz w:val="24"/>
          <w:szCs w:val="24"/>
        </w:rPr>
        <w:t>L’ECT</w:t>
      </w:r>
      <w:r w:rsidR="006A3D70" w:rsidRPr="00A938D7">
        <w:rPr>
          <w:rFonts w:asciiTheme="minorHAnsi" w:hAnsiTheme="minorHAnsi" w:cstheme="minorHAnsi"/>
          <w:sz w:val="24"/>
          <w:szCs w:val="24"/>
        </w:rPr>
        <w:t xml:space="preserve"> ostenta el dret real que es constitueix pel present contracte, mentre estigui vigent, davant de la PROPIETAT, davant de les persones que tinguin dret a succeir-la i davant de qualssevol terceres persones a qui transmeti la finca per qualsevol títol.</w:t>
      </w:r>
    </w:p>
    <w:p w14:paraId="09B7CC24" w14:textId="77777777" w:rsidR="006A3D70" w:rsidRPr="00A938D7" w:rsidRDefault="006A3D70" w:rsidP="00936BCC">
      <w:pPr>
        <w:spacing w:line="276" w:lineRule="auto"/>
        <w:jc w:val="both"/>
        <w:rPr>
          <w:rFonts w:asciiTheme="minorHAnsi" w:hAnsiTheme="minorHAnsi" w:cstheme="minorHAnsi"/>
          <w:sz w:val="24"/>
          <w:szCs w:val="24"/>
        </w:rPr>
      </w:pPr>
    </w:p>
    <w:p w14:paraId="6B1F4449" w14:textId="77777777" w:rsidR="006A3D70" w:rsidRPr="00A938D7" w:rsidRDefault="006A3D70" w:rsidP="00936BCC">
      <w:pPr>
        <w:spacing w:line="276" w:lineRule="auto"/>
        <w:jc w:val="both"/>
        <w:rPr>
          <w:rFonts w:asciiTheme="minorHAnsi" w:hAnsiTheme="minorHAnsi" w:cstheme="minorHAnsi"/>
          <w:sz w:val="24"/>
          <w:szCs w:val="24"/>
        </w:rPr>
      </w:pPr>
      <w:r w:rsidRPr="00A938D7">
        <w:rPr>
          <w:rFonts w:asciiTheme="minorHAnsi" w:hAnsiTheme="minorHAnsi" w:cstheme="minorHAnsi"/>
          <w:sz w:val="24"/>
          <w:szCs w:val="24"/>
        </w:rPr>
        <w:t>Aquest dret real d’aprofitament parcial es regula pels pactes que l'integren i per les normes previstes en els articles 563-1 a 563-4 del Codi civil de Catalunya.</w:t>
      </w:r>
    </w:p>
    <w:p w14:paraId="298BA21A" w14:textId="77777777" w:rsidR="00E9599E" w:rsidRPr="00A938D7" w:rsidRDefault="00E9599E" w:rsidP="00936BCC">
      <w:pPr>
        <w:spacing w:line="276" w:lineRule="auto"/>
        <w:jc w:val="both"/>
        <w:rPr>
          <w:rFonts w:asciiTheme="minorHAnsi" w:hAnsiTheme="minorHAnsi" w:cstheme="minorHAnsi"/>
          <w:sz w:val="24"/>
          <w:szCs w:val="24"/>
        </w:rPr>
      </w:pPr>
    </w:p>
    <w:p w14:paraId="6CD68367" w14:textId="77777777" w:rsidR="00E9599E" w:rsidRPr="00A938D7" w:rsidRDefault="00E9599E" w:rsidP="00E9599E">
      <w:pPr>
        <w:spacing w:line="276" w:lineRule="auto"/>
        <w:jc w:val="both"/>
        <w:rPr>
          <w:rFonts w:asciiTheme="minorHAnsi" w:hAnsiTheme="minorHAnsi" w:cstheme="minorHAnsi"/>
          <w:i/>
          <w:color w:val="89A02C"/>
          <w:sz w:val="24"/>
          <w:szCs w:val="24"/>
        </w:rPr>
      </w:pPr>
      <w:r w:rsidRPr="00A938D7">
        <w:rPr>
          <w:rFonts w:asciiTheme="minorHAnsi" w:hAnsiTheme="minorHAnsi" w:cstheme="minorHAnsi"/>
          <w:i/>
          <w:color w:val="89A02C"/>
          <w:sz w:val="24"/>
          <w:szCs w:val="24"/>
        </w:rPr>
        <w:lastRenderedPageBreak/>
        <w:t>(en cas que es constitueixi un altre dret real diferent al d’aprofitament parcial, cal citar bé els articles corresponents de la Llei 5/2006, de 10 de maig, del llibre cinquè del Codi civil de Catalunya, relatiu als drets reals).</w:t>
      </w:r>
    </w:p>
    <w:p w14:paraId="7C7BFCF4" w14:textId="77777777" w:rsidR="00E9599E" w:rsidRPr="00A938D7" w:rsidRDefault="00E9599E" w:rsidP="00936BCC">
      <w:pPr>
        <w:spacing w:line="276" w:lineRule="auto"/>
        <w:jc w:val="both"/>
        <w:rPr>
          <w:rFonts w:asciiTheme="minorHAnsi" w:hAnsiTheme="minorHAnsi" w:cstheme="minorHAnsi"/>
          <w:sz w:val="24"/>
          <w:szCs w:val="24"/>
        </w:rPr>
      </w:pPr>
    </w:p>
    <w:p w14:paraId="3BA40444" w14:textId="77777777" w:rsidR="006A3D70" w:rsidRPr="00A938D7" w:rsidRDefault="006A3D70" w:rsidP="00936BCC">
      <w:pPr>
        <w:spacing w:line="276" w:lineRule="auto"/>
        <w:jc w:val="both"/>
        <w:rPr>
          <w:rFonts w:asciiTheme="minorHAnsi" w:hAnsiTheme="minorHAnsi" w:cstheme="minorHAnsi"/>
          <w:sz w:val="24"/>
          <w:szCs w:val="24"/>
        </w:rPr>
      </w:pPr>
    </w:p>
    <w:p w14:paraId="1E4486A3" w14:textId="77777777" w:rsidR="006A3D70" w:rsidRPr="00A938D7" w:rsidRDefault="006A3D70" w:rsidP="00936BCC">
      <w:pPr>
        <w:spacing w:line="276" w:lineRule="auto"/>
        <w:jc w:val="both"/>
        <w:rPr>
          <w:rFonts w:asciiTheme="minorHAnsi" w:hAnsiTheme="minorHAnsi" w:cstheme="minorHAnsi"/>
          <w:sz w:val="24"/>
          <w:szCs w:val="24"/>
        </w:rPr>
      </w:pPr>
      <w:r w:rsidRPr="00A938D7">
        <w:rPr>
          <w:rFonts w:asciiTheme="minorHAnsi" w:hAnsiTheme="minorHAnsi" w:cstheme="minorHAnsi"/>
          <w:b/>
          <w:bCs/>
          <w:sz w:val="24"/>
          <w:szCs w:val="24"/>
        </w:rPr>
        <w:t>Segon -  Gestió de la finca</w:t>
      </w:r>
    </w:p>
    <w:p w14:paraId="45EDDE33" w14:textId="77777777" w:rsidR="006A3D70" w:rsidRPr="00A938D7" w:rsidRDefault="006A3D70" w:rsidP="00936BCC">
      <w:pPr>
        <w:spacing w:line="276" w:lineRule="auto"/>
        <w:jc w:val="both"/>
        <w:rPr>
          <w:rFonts w:asciiTheme="minorHAnsi" w:hAnsiTheme="minorHAnsi" w:cstheme="minorHAnsi"/>
          <w:sz w:val="24"/>
          <w:szCs w:val="24"/>
        </w:rPr>
      </w:pPr>
    </w:p>
    <w:p w14:paraId="51723334" w14:textId="78FC9F2A" w:rsidR="006A3D70" w:rsidRPr="00A938D7" w:rsidRDefault="006A3D70" w:rsidP="00936BCC">
      <w:pPr>
        <w:spacing w:line="276" w:lineRule="auto"/>
        <w:jc w:val="both"/>
        <w:rPr>
          <w:rFonts w:asciiTheme="minorHAnsi" w:hAnsiTheme="minorHAnsi" w:cstheme="minorHAnsi"/>
          <w:sz w:val="24"/>
          <w:szCs w:val="24"/>
        </w:rPr>
      </w:pPr>
      <w:r w:rsidRPr="00A938D7">
        <w:rPr>
          <w:rFonts w:asciiTheme="minorHAnsi" w:hAnsiTheme="minorHAnsi" w:cstheme="minorHAnsi"/>
          <w:sz w:val="24"/>
          <w:szCs w:val="24"/>
        </w:rPr>
        <w:t xml:space="preserve">La PROPIETAT es compromet adaptar la gestió que du a terme de la finca als objectius de conservació i a respectar les restriccions que es deriven del present contracte i els acords que l’integren, amb l'assessorament i el suport de </w:t>
      </w:r>
      <w:r w:rsidR="004B2459" w:rsidRPr="00A938D7">
        <w:rPr>
          <w:rFonts w:asciiTheme="minorHAnsi" w:hAnsiTheme="minorHAnsi" w:cstheme="minorHAnsi"/>
          <w:sz w:val="24"/>
          <w:szCs w:val="24"/>
        </w:rPr>
        <w:t>l’ECT</w:t>
      </w:r>
      <w:r w:rsidRPr="00A938D7">
        <w:rPr>
          <w:rFonts w:asciiTheme="minorHAnsi" w:hAnsiTheme="minorHAnsi" w:cstheme="minorHAnsi"/>
          <w:sz w:val="24"/>
          <w:szCs w:val="24"/>
        </w:rPr>
        <w:t>.</w:t>
      </w:r>
    </w:p>
    <w:p w14:paraId="25232237" w14:textId="77777777" w:rsidR="006A3D70" w:rsidRPr="00A938D7" w:rsidRDefault="006A3D70" w:rsidP="00936BCC">
      <w:pPr>
        <w:spacing w:line="276" w:lineRule="auto"/>
        <w:jc w:val="both"/>
        <w:rPr>
          <w:rFonts w:asciiTheme="minorHAnsi" w:hAnsiTheme="minorHAnsi" w:cstheme="minorHAnsi"/>
          <w:sz w:val="24"/>
          <w:szCs w:val="24"/>
        </w:rPr>
      </w:pPr>
    </w:p>
    <w:p w14:paraId="4FE46707" w14:textId="7E096428" w:rsidR="006A3D70" w:rsidRPr="00A938D7" w:rsidRDefault="004B2459" w:rsidP="00936BCC">
      <w:pPr>
        <w:spacing w:line="276" w:lineRule="auto"/>
        <w:jc w:val="both"/>
        <w:rPr>
          <w:rFonts w:asciiTheme="minorHAnsi" w:hAnsiTheme="minorHAnsi" w:cstheme="minorHAnsi"/>
          <w:sz w:val="24"/>
          <w:szCs w:val="24"/>
        </w:rPr>
      </w:pPr>
      <w:r w:rsidRPr="00A938D7">
        <w:rPr>
          <w:rFonts w:asciiTheme="minorHAnsi" w:hAnsiTheme="minorHAnsi" w:cstheme="minorHAnsi"/>
          <w:sz w:val="24"/>
          <w:szCs w:val="24"/>
        </w:rPr>
        <w:t>L’ECT</w:t>
      </w:r>
      <w:r w:rsidR="006A3D70" w:rsidRPr="00A938D7">
        <w:rPr>
          <w:rFonts w:asciiTheme="minorHAnsi" w:hAnsiTheme="minorHAnsi" w:cstheme="minorHAnsi"/>
          <w:sz w:val="24"/>
          <w:szCs w:val="24"/>
        </w:rPr>
        <w:t>, per tal d'assolir els objectius d'aquest contracte, durà a terme pels seus propis mitjans les accions de conservació següents:</w:t>
      </w:r>
    </w:p>
    <w:p w14:paraId="08516996" w14:textId="77777777" w:rsidR="006A3D70" w:rsidRPr="00A938D7" w:rsidRDefault="006A3D70" w:rsidP="00936BCC">
      <w:pPr>
        <w:spacing w:line="276" w:lineRule="auto"/>
        <w:jc w:val="both"/>
        <w:rPr>
          <w:rFonts w:asciiTheme="minorHAnsi" w:hAnsiTheme="minorHAnsi" w:cstheme="minorHAnsi"/>
          <w:sz w:val="24"/>
          <w:szCs w:val="24"/>
        </w:rPr>
      </w:pPr>
    </w:p>
    <w:p w14:paraId="3848B6A3" w14:textId="77777777" w:rsidR="004B2459" w:rsidRPr="00A938D7" w:rsidRDefault="004B2459" w:rsidP="004B2459">
      <w:pPr>
        <w:numPr>
          <w:ilvl w:val="0"/>
          <w:numId w:val="1"/>
        </w:numPr>
        <w:spacing w:line="276" w:lineRule="auto"/>
        <w:jc w:val="both"/>
        <w:rPr>
          <w:rFonts w:asciiTheme="minorHAnsi" w:hAnsiTheme="minorHAnsi" w:cstheme="minorHAnsi"/>
          <w:sz w:val="24"/>
          <w:szCs w:val="24"/>
        </w:rPr>
      </w:pPr>
      <w:r w:rsidRPr="00A938D7">
        <w:rPr>
          <w:rFonts w:asciiTheme="minorHAnsi" w:hAnsiTheme="minorHAnsi" w:cstheme="minorHAnsi"/>
          <w:sz w:val="24"/>
          <w:szCs w:val="24"/>
        </w:rPr>
        <w:t>________</w:t>
      </w:r>
    </w:p>
    <w:p w14:paraId="5C679402" w14:textId="4180F059" w:rsidR="006A3D70" w:rsidRPr="00A938D7" w:rsidRDefault="004B2459" w:rsidP="00936BCC">
      <w:pPr>
        <w:numPr>
          <w:ilvl w:val="0"/>
          <w:numId w:val="1"/>
        </w:numPr>
        <w:spacing w:line="276" w:lineRule="auto"/>
        <w:jc w:val="both"/>
        <w:rPr>
          <w:rFonts w:asciiTheme="minorHAnsi" w:hAnsiTheme="minorHAnsi" w:cstheme="minorHAnsi"/>
          <w:sz w:val="24"/>
          <w:szCs w:val="24"/>
        </w:rPr>
      </w:pPr>
      <w:r w:rsidRPr="00A938D7">
        <w:rPr>
          <w:rFonts w:asciiTheme="minorHAnsi" w:hAnsiTheme="minorHAnsi" w:cstheme="minorHAnsi"/>
          <w:sz w:val="24"/>
          <w:szCs w:val="24"/>
        </w:rPr>
        <w:t>________</w:t>
      </w:r>
    </w:p>
    <w:p w14:paraId="0A915FE0" w14:textId="77777777" w:rsidR="004B2459" w:rsidRPr="00A938D7" w:rsidRDefault="004B2459" w:rsidP="004B2459">
      <w:pPr>
        <w:spacing w:line="276" w:lineRule="auto"/>
        <w:ind w:left="720"/>
        <w:jc w:val="both"/>
        <w:rPr>
          <w:rFonts w:asciiTheme="minorHAnsi" w:hAnsiTheme="minorHAnsi" w:cstheme="minorHAnsi"/>
          <w:sz w:val="24"/>
          <w:szCs w:val="24"/>
        </w:rPr>
      </w:pPr>
    </w:p>
    <w:p w14:paraId="0CA5E9E5" w14:textId="77777777" w:rsidR="006A3D70" w:rsidRPr="00A938D7" w:rsidRDefault="006A3D70" w:rsidP="00936BCC">
      <w:pPr>
        <w:spacing w:line="276" w:lineRule="auto"/>
        <w:jc w:val="both"/>
        <w:rPr>
          <w:rFonts w:asciiTheme="minorHAnsi" w:hAnsiTheme="minorHAnsi" w:cstheme="minorHAnsi"/>
          <w:i/>
          <w:color w:val="89A02C"/>
          <w:sz w:val="24"/>
          <w:szCs w:val="24"/>
        </w:rPr>
      </w:pPr>
      <w:r w:rsidRPr="00A938D7">
        <w:rPr>
          <w:rFonts w:asciiTheme="minorHAnsi" w:hAnsiTheme="minorHAnsi" w:cstheme="minorHAnsi"/>
          <w:i/>
          <w:color w:val="89A02C"/>
          <w:sz w:val="24"/>
          <w:szCs w:val="24"/>
        </w:rPr>
        <w:t>(en cas que es prevegi fer un pla de gestió per concretar les actuacions, això darrer es pot substituir per «(...) durà a terme pels seus propis mitjans les accions de conservació que es derivin del pla de gestió a què es refereix el punt tercer»)</w:t>
      </w:r>
    </w:p>
    <w:p w14:paraId="540AAF83" w14:textId="77777777" w:rsidR="006A3D70" w:rsidRPr="00A938D7" w:rsidRDefault="006A3D70" w:rsidP="00936BCC">
      <w:pPr>
        <w:spacing w:line="276" w:lineRule="auto"/>
        <w:jc w:val="both"/>
        <w:rPr>
          <w:rFonts w:asciiTheme="minorHAnsi" w:hAnsiTheme="minorHAnsi" w:cstheme="minorHAnsi"/>
          <w:sz w:val="24"/>
          <w:szCs w:val="24"/>
        </w:rPr>
      </w:pPr>
    </w:p>
    <w:p w14:paraId="38FC0CB5" w14:textId="77777777" w:rsidR="006A3D70" w:rsidRPr="00A938D7" w:rsidRDefault="006A3D70" w:rsidP="00936BCC">
      <w:pPr>
        <w:spacing w:line="276" w:lineRule="auto"/>
        <w:jc w:val="both"/>
        <w:rPr>
          <w:rFonts w:asciiTheme="minorHAnsi" w:hAnsiTheme="minorHAnsi" w:cstheme="minorHAnsi"/>
          <w:sz w:val="24"/>
          <w:szCs w:val="24"/>
        </w:rPr>
      </w:pPr>
    </w:p>
    <w:p w14:paraId="3880469C" w14:textId="469FA26A" w:rsidR="006A3D70" w:rsidRPr="00A938D7" w:rsidRDefault="006A3D70" w:rsidP="00936BCC">
      <w:pPr>
        <w:spacing w:line="276" w:lineRule="auto"/>
        <w:jc w:val="both"/>
        <w:rPr>
          <w:rFonts w:asciiTheme="minorHAnsi" w:hAnsiTheme="minorHAnsi" w:cstheme="minorHAnsi"/>
          <w:sz w:val="24"/>
          <w:szCs w:val="24"/>
        </w:rPr>
      </w:pPr>
      <w:r w:rsidRPr="00A938D7">
        <w:rPr>
          <w:rFonts w:asciiTheme="minorHAnsi" w:hAnsiTheme="minorHAnsi" w:cstheme="minorHAnsi"/>
          <w:b/>
          <w:bCs/>
          <w:sz w:val="24"/>
          <w:szCs w:val="24"/>
        </w:rPr>
        <w:t>Tercer</w:t>
      </w:r>
      <w:r w:rsidRPr="00A938D7">
        <w:rPr>
          <w:rFonts w:asciiTheme="minorHAnsi" w:hAnsiTheme="minorHAnsi" w:cstheme="minorHAnsi"/>
          <w:b/>
          <w:sz w:val="24"/>
          <w:szCs w:val="24"/>
        </w:rPr>
        <w:t xml:space="preserve"> -  </w:t>
      </w:r>
      <w:r w:rsidR="004B2459" w:rsidRPr="00A938D7">
        <w:rPr>
          <w:rFonts w:asciiTheme="minorHAnsi" w:hAnsiTheme="minorHAnsi" w:cstheme="minorHAnsi"/>
          <w:b/>
          <w:sz w:val="24"/>
          <w:szCs w:val="24"/>
        </w:rPr>
        <w:t>Compromisos</w:t>
      </w:r>
      <w:r w:rsidRPr="00A938D7">
        <w:rPr>
          <w:rFonts w:asciiTheme="minorHAnsi" w:hAnsiTheme="minorHAnsi" w:cstheme="minorHAnsi"/>
          <w:b/>
          <w:sz w:val="24"/>
          <w:szCs w:val="24"/>
        </w:rPr>
        <w:t xml:space="preserve"> de </w:t>
      </w:r>
      <w:r w:rsidR="004B2459" w:rsidRPr="00A938D7">
        <w:rPr>
          <w:rFonts w:asciiTheme="minorHAnsi" w:hAnsiTheme="minorHAnsi" w:cstheme="minorHAnsi"/>
          <w:b/>
          <w:sz w:val="24"/>
          <w:szCs w:val="24"/>
        </w:rPr>
        <w:t>l’ECT</w:t>
      </w:r>
    </w:p>
    <w:p w14:paraId="2C2193C2" w14:textId="77777777" w:rsidR="006A3D70" w:rsidRPr="00A938D7" w:rsidRDefault="006A3D70" w:rsidP="00936BCC">
      <w:pPr>
        <w:spacing w:line="276" w:lineRule="auto"/>
        <w:jc w:val="both"/>
        <w:rPr>
          <w:rFonts w:asciiTheme="minorHAnsi" w:hAnsiTheme="minorHAnsi" w:cstheme="minorHAnsi"/>
          <w:sz w:val="24"/>
          <w:szCs w:val="24"/>
        </w:rPr>
      </w:pPr>
    </w:p>
    <w:p w14:paraId="1F2E3F16" w14:textId="3F958F0C" w:rsidR="006A3D70" w:rsidRPr="00A938D7" w:rsidRDefault="004B2459" w:rsidP="00F75074">
      <w:pPr>
        <w:pStyle w:val="Prrafodelista"/>
        <w:numPr>
          <w:ilvl w:val="0"/>
          <w:numId w:val="7"/>
        </w:numPr>
        <w:spacing w:line="276" w:lineRule="auto"/>
        <w:jc w:val="both"/>
        <w:rPr>
          <w:rFonts w:asciiTheme="minorHAnsi" w:hAnsiTheme="minorHAnsi" w:cstheme="minorHAnsi"/>
          <w:color w:val="008080"/>
          <w:sz w:val="24"/>
          <w:szCs w:val="24"/>
        </w:rPr>
      </w:pPr>
      <w:r w:rsidRPr="00A938D7">
        <w:rPr>
          <w:rFonts w:asciiTheme="minorHAnsi" w:hAnsiTheme="minorHAnsi" w:cstheme="minorHAnsi"/>
          <w:sz w:val="24"/>
          <w:szCs w:val="24"/>
        </w:rPr>
        <w:t>L’ECT</w:t>
      </w:r>
      <w:r w:rsidR="006A3D70" w:rsidRPr="00A938D7">
        <w:rPr>
          <w:rFonts w:asciiTheme="minorHAnsi" w:hAnsiTheme="minorHAnsi" w:cstheme="minorHAnsi"/>
          <w:sz w:val="24"/>
          <w:szCs w:val="24"/>
        </w:rPr>
        <w:t xml:space="preserve"> es compromet a fer el seguiment </w:t>
      </w:r>
      <w:r w:rsidR="00F75074" w:rsidRPr="00A938D7">
        <w:rPr>
          <w:rFonts w:asciiTheme="minorHAnsi" w:hAnsiTheme="minorHAnsi" w:cstheme="minorHAnsi"/>
          <w:sz w:val="24"/>
          <w:szCs w:val="24"/>
        </w:rPr>
        <w:t xml:space="preserve">del compliment </w:t>
      </w:r>
      <w:r w:rsidR="006A3D70" w:rsidRPr="00A938D7">
        <w:rPr>
          <w:rFonts w:asciiTheme="minorHAnsi" w:hAnsiTheme="minorHAnsi" w:cstheme="minorHAnsi"/>
          <w:sz w:val="24"/>
          <w:szCs w:val="24"/>
        </w:rPr>
        <w:t>dels objectius d’aquest contracte per mitjà d’almenys una visita anual a la finca.</w:t>
      </w:r>
    </w:p>
    <w:p w14:paraId="4C36FF04" w14:textId="77777777" w:rsidR="006A3D70" w:rsidRPr="00A938D7" w:rsidRDefault="006A3D70" w:rsidP="00936BCC">
      <w:pPr>
        <w:spacing w:line="276" w:lineRule="auto"/>
        <w:jc w:val="both"/>
        <w:rPr>
          <w:rFonts w:asciiTheme="minorHAnsi" w:hAnsiTheme="minorHAnsi" w:cstheme="minorHAnsi"/>
          <w:color w:val="008080"/>
          <w:sz w:val="24"/>
          <w:szCs w:val="24"/>
        </w:rPr>
      </w:pPr>
    </w:p>
    <w:p w14:paraId="74E215FD" w14:textId="77777777" w:rsidR="006A3D70" w:rsidRPr="00A938D7" w:rsidRDefault="006A3D70" w:rsidP="00936BCC">
      <w:pPr>
        <w:spacing w:line="276" w:lineRule="auto"/>
        <w:jc w:val="both"/>
        <w:rPr>
          <w:rFonts w:asciiTheme="minorHAnsi" w:hAnsiTheme="minorHAnsi" w:cstheme="minorHAnsi"/>
          <w:i/>
          <w:color w:val="89A02C"/>
          <w:sz w:val="24"/>
          <w:szCs w:val="24"/>
        </w:rPr>
      </w:pPr>
      <w:r w:rsidRPr="00A938D7">
        <w:rPr>
          <w:rFonts w:asciiTheme="minorHAnsi" w:hAnsiTheme="minorHAnsi" w:cstheme="minorHAnsi"/>
          <w:i/>
          <w:color w:val="89A02C"/>
          <w:sz w:val="24"/>
          <w:szCs w:val="24"/>
        </w:rPr>
        <w:t>(</w:t>
      </w:r>
      <w:r w:rsidR="00E9599E" w:rsidRPr="00A938D7">
        <w:rPr>
          <w:rFonts w:asciiTheme="minorHAnsi" w:hAnsiTheme="minorHAnsi" w:cstheme="minorHAnsi"/>
          <w:i/>
          <w:color w:val="89A02C"/>
          <w:sz w:val="24"/>
          <w:szCs w:val="24"/>
        </w:rPr>
        <w:t>es</w:t>
      </w:r>
      <w:r w:rsidRPr="00A938D7">
        <w:rPr>
          <w:rFonts w:asciiTheme="minorHAnsi" w:hAnsiTheme="minorHAnsi" w:cstheme="minorHAnsi"/>
          <w:i/>
          <w:color w:val="89A02C"/>
          <w:sz w:val="24"/>
          <w:szCs w:val="24"/>
        </w:rPr>
        <w:t xml:space="preserve"> recomana concretar el seguiment en una visita anual, tot i que cada entitat pot modificar aquest extrem d’acord amb les seves capacitats i amb les característiques de la finca. Assegureu-vos, en tot cas, d’establir pactes que l’entitat pugui complir amb </w:t>
      </w:r>
      <w:r w:rsidR="00526191" w:rsidRPr="00A938D7">
        <w:rPr>
          <w:rFonts w:asciiTheme="minorHAnsi" w:hAnsiTheme="minorHAnsi" w:cstheme="minorHAnsi"/>
          <w:i/>
          <w:color w:val="89A02C"/>
          <w:sz w:val="24"/>
          <w:szCs w:val="24"/>
        </w:rPr>
        <w:t>rigor</w:t>
      </w:r>
      <w:r w:rsidRPr="00A938D7">
        <w:rPr>
          <w:rFonts w:asciiTheme="minorHAnsi" w:hAnsiTheme="minorHAnsi" w:cstheme="minorHAnsi"/>
          <w:i/>
          <w:color w:val="89A02C"/>
          <w:sz w:val="24"/>
          <w:szCs w:val="24"/>
        </w:rPr>
        <w:t>.)</w:t>
      </w:r>
    </w:p>
    <w:p w14:paraId="20728D70" w14:textId="77777777" w:rsidR="006A3D70" w:rsidRPr="00A938D7" w:rsidRDefault="006A3D70" w:rsidP="00936BCC">
      <w:pPr>
        <w:spacing w:line="276" w:lineRule="auto"/>
        <w:jc w:val="both"/>
        <w:rPr>
          <w:rFonts w:asciiTheme="minorHAnsi" w:hAnsiTheme="minorHAnsi" w:cstheme="minorHAnsi"/>
          <w:sz w:val="24"/>
          <w:szCs w:val="24"/>
        </w:rPr>
      </w:pPr>
    </w:p>
    <w:p w14:paraId="65A8C559" w14:textId="223C4006" w:rsidR="006A3D70" w:rsidRPr="00A938D7" w:rsidRDefault="004B2459" w:rsidP="00F75074">
      <w:pPr>
        <w:pStyle w:val="Prrafodelista"/>
        <w:numPr>
          <w:ilvl w:val="0"/>
          <w:numId w:val="7"/>
        </w:numPr>
        <w:spacing w:line="276" w:lineRule="auto"/>
        <w:jc w:val="both"/>
        <w:rPr>
          <w:rFonts w:asciiTheme="minorHAnsi" w:hAnsiTheme="minorHAnsi" w:cstheme="minorHAnsi"/>
          <w:color w:val="008080"/>
          <w:sz w:val="24"/>
          <w:szCs w:val="24"/>
        </w:rPr>
      </w:pPr>
      <w:r w:rsidRPr="00A938D7">
        <w:rPr>
          <w:rFonts w:asciiTheme="minorHAnsi" w:hAnsiTheme="minorHAnsi" w:cstheme="minorHAnsi"/>
          <w:sz w:val="24"/>
          <w:szCs w:val="24"/>
        </w:rPr>
        <w:t>L’ECT</w:t>
      </w:r>
      <w:r w:rsidR="006A3D70" w:rsidRPr="00A938D7">
        <w:rPr>
          <w:rFonts w:asciiTheme="minorHAnsi" w:hAnsiTheme="minorHAnsi" w:cstheme="minorHAnsi"/>
          <w:sz w:val="24"/>
          <w:szCs w:val="24"/>
        </w:rPr>
        <w:t xml:space="preserve"> redactarà un informe anual de seguiment de l’evolució de la finca</w:t>
      </w:r>
      <w:r w:rsidR="00F75074" w:rsidRPr="00A938D7">
        <w:rPr>
          <w:rFonts w:asciiTheme="minorHAnsi" w:hAnsiTheme="minorHAnsi" w:cstheme="minorHAnsi"/>
          <w:sz w:val="24"/>
          <w:szCs w:val="24"/>
        </w:rPr>
        <w:t xml:space="preserve"> i de l’estat dels objectes de conservació</w:t>
      </w:r>
      <w:r w:rsidR="006A3D70" w:rsidRPr="00A938D7">
        <w:rPr>
          <w:rFonts w:asciiTheme="minorHAnsi" w:hAnsiTheme="minorHAnsi" w:cstheme="minorHAnsi"/>
          <w:sz w:val="24"/>
          <w:szCs w:val="24"/>
        </w:rPr>
        <w:t xml:space="preserve">, que inclogui el balanç de despeses i inversions realitzades i el seu pla d'amortització, a partir dels informes que s’extreguin de les visites i altres accions que </w:t>
      </w:r>
      <w:r w:rsidRPr="00A938D7">
        <w:rPr>
          <w:rFonts w:asciiTheme="minorHAnsi" w:hAnsiTheme="minorHAnsi" w:cstheme="minorHAnsi"/>
          <w:sz w:val="24"/>
          <w:szCs w:val="24"/>
        </w:rPr>
        <w:t>l’ECT</w:t>
      </w:r>
      <w:r w:rsidR="006A3D70" w:rsidRPr="00A938D7">
        <w:rPr>
          <w:rFonts w:asciiTheme="minorHAnsi" w:hAnsiTheme="minorHAnsi" w:cstheme="minorHAnsi"/>
          <w:sz w:val="24"/>
          <w:szCs w:val="24"/>
        </w:rPr>
        <w:t xml:space="preserve"> realitzi a la finca i lliurar-ne una còpia a la PROPIETAT.</w:t>
      </w:r>
    </w:p>
    <w:p w14:paraId="16A7C200" w14:textId="77777777" w:rsidR="006A3D70" w:rsidRPr="00A938D7" w:rsidRDefault="006A3D70" w:rsidP="00936BCC">
      <w:pPr>
        <w:spacing w:line="276" w:lineRule="auto"/>
        <w:jc w:val="both"/>
        <w:rPr>
          <w:rFonts w:asciiTheme="minorHAnsi" w:hAnsiTheme="minorHAnsi" w:cstheme="minorHAnsi"/>
          <w:color w:val="008080"/>
          <w:sz w:val="24"/>
          <w:szCs w:val="24"/>
        </w:rPr>
      </w:pPr>
    </w:p>
    <w:p w14:paraId="3CCA253C" w14:textId="7ED00F92" w:rsidR="006A3D70" w:rsidRPr="00A938D7" w:rsidRDefault="006A3D70" w:rsidP="00F75074">
      <w:pPr>
        <w:pStyle w:val="Prrafodelista"/>
        <w:numPr>
          <w:ilvl w:val="0"/>
          <w:numId w:val="7"/>
        </w:numPr>
        <w:spacing w:line="276" w:lineRule="auto"/>
        <w:jc w:val="both"/>
        <w:rPr>
          <w:rFonts w:asciiTheme="minorHAnsi" w:hAnsiTheme="minorHAnsi" w:cstheme="minorHAnsi"/>
          <w:sz w:val="24"/>
          <w:szCs w:val="24"/>
        </w:rPr>
      </w:pPr>
      <w:r w:rsidRPr="00A938D7">
        <w:rPr>
          <w:rFonts w:asciiTheme="minorHAnsi" w:hAnsiTheme="minorHAnsi" w:cstheme="minorHAnsi"/>
          <w:i/>
          <w:color w:val="89A02C"/>
          <w:sz w:val="24"/>
          <w:szCs w:val="24"/>
        </w:rPr>
        <w:t>(si escau)</w:t>
      </w:r>
      <w:r w:rsidRPr="00A938D7">
        <w:rPr>
          <w:rFonts w:asciiTheme="minorHAnsi" w:hAnsiTheme="minorHAnsi" w:cstheme="minorHAnsi"/>
          <w:i/>
          <w:iCs/>
          <w:color w:val="008080"/>
          <w:sz w:val="24"/>
          <w:szCs w:val="24"/>
        </w:rPr>
        <w:t xml:space="preserve"> </w:t>
      </w:r>
      <w:r w:rsidRPr="00A938D7">
        <w:rPr>
          <w:rFonts w:asciiTheme="minorHAnsi" w:hAnsiTheme="minorHAnsi" w:cstheme="minorHAnsi"/>
          <w:sz w:val="24"/>
          <w:szCs w:val="24"/>
        </w:rPr>
        <w:t xml:space="preserve">Per determinar de forma més concreta els objectius i directrius de gestió dels valors naturals de la finca, </w:t>
      </w:r>
      <w:r w:rsidR="004B2459" w:rsidRPr="00A938D7">
        <w:rPr>
          <w:rFonts w:asciiTheme="minorHAnsi" w:hAnsiTheme="minorHAnsi" w:cstheme="minorHAnsi"/>
          <w:sz w:val="24"/>
          <w:szCs w:val="24"/>
        </w:rPr>
        <w:t>l’ECT</w:t>
      </w:r>
      <w:r w:rsidRPr="00A938D7">
        <w:rPr>
          <w:rFonts w:asciiTheme="minorHAnsi" w:hAnsiTheme="minorHAnsi" w:cstheme="minorHAnsi"/>
          <w:sz w:val="24"/>
          <w:szCs w:val="24"/>
        </w:rPr>
        <w:t xml:space="preserve"> elaborarà o encarregarà un pla de gestió. Les parts signaran el document final, com també les seves possibles revisions successives per ratificar el compromís de complir-lo.  .... </w:t>
      </w:r>
      <w:r w:rsidRPr="00A938D7">
        <w:rPr>
          <w:rFonts w:asciiTheme="minorHAnsi" w:hAnsiTheme="minorHAnsi" w:cstheme="minorHAnsi"/>
          <w:i/>
          <w:color w:val="89A02C"/>
          <w:sz w:val="24"/>
          <w:szCs w:val="24"/>
        </w:rPr>
        <w:t xml:space="preserve">(especifiqueu si el pla de gestió el redactarà </w:t>
      </w:r>
      <w:r w:rsidR="004B2459" w:rsidRPr="00A938D7">
        <w:rPr>
          <w:rFonts w:asciiTheme="minorHAnsi" w:hAnsiTheme="minorHAnsi" w:cstheme="minorHAnsi"/>
          <w:i/>
          <w:color w:val="89A02C"/>
          <w:sz w:val="24"/>
          <w:szCs w:val="24"/>
        </w:rPr>
        <w:t>l’ECT</w:t>
      </w:r>
      <w:r w:rsidRPr="00A938D7">
        <w:rPr>
          <w:rFonts w:asciiTheme="minorHAnsi" w:hAnsiTheme="minorHAnsi" w:cstheme="minorHAnsi"/>
          <w:i/>
          <w:color w:val="89A02C"/>
          <w:sz w:val="24"/>
          <w:szCs w:val="24"/>
        </w:rPr>
        <w:t xml:space="preserve"> o l'encarregarà a un tercer i si el pagarà la pròpia ECT, la PROPIETAT o bé a mitges; </w:t>
      </w:r>
      <w:r w:rsidRPr="00A938D7">
        <w:rPr>
          <w:rFonts w:asciiTheme="minorHAnsi" w:hAnsiTheme="minorHAnsi" w:cstheme="minorHAnsi"/>
          <w:i/>
          <w:color w:val="89A02C"/>
          <w:sz w:val="24"/>
          <w:szCs w:val="24"/>
        </w:rPr>
        <w:lastRenderedPageBreak/>
        <w:t xml:space="preserve">segurament en funció de si la PROPIETAT ha cedit el dret real de forma gratuïta o </w:t>
      </w:r>
      <w:r w:rsidR="004B2459" w:rsidRPr="00A938D7">
        <w:rPr>
          <w:rFonts w:asciiTheme="minorHAnsi" w:hAnsiTheme="minorHAnsi" w:cstheme="minorHAnsi"/>
          <w:i/>
          <w:color w:val="89A02C"/>
          <w:sz w:val="24"/>
          <w:szCs w:val="24"/>
        </w:rPr>
        <w:t>l’ECT</w:t>
      </w:r>
      <w:r w:rsidRPr="00A938D7">
        <w:rPr>
          <w:rFonts w:asciiTheme="minorHAnsi" w:hAnsiTheme="minorHAnsi" w:cstheme="minorHAnsi"/>
          <w:i/>
          <w:color w:val="89A02C"/>
          <w:sz w:val="24"/>
          <w:szCs w:val="24"/>
        </w:rPr>
        <w:t xml:space="preserve"> n'ha pagat un preu)</w:t>
      </w:r>
      <w:r w:rsidR="00611960" w:rsidRPr="00A938D7">
        <w:rPr>
          <w:rFonts w:asciiTheme="minorHAnsi" w:hAnsiTheme="minorHAnsi" w:cstheme="minorHAnsi"/>
          <w:i/>
          <w:color w:val="89A02C"/>
          <w:sz w:val="24"/>
          <w:szCs w:val="24"/>
        </w:rPr>
        <w:t>.</w:t>
      </w:r>
    </w:p>
    <w:p w14:paraId="32034138" w14:textId="77777777" w:rsidR="006A3D70" w:rsidRPr="00A938D7" w:rsidRDefault="006A3D70" w:rsidP="00936BCC">
      <w:pPr>
        <w:spacing w:line="276" w:lineRule="auto"/>
        <w:jc w:val="both"/>
        <w:rPr>
          <w:rFonts w:asciiTheme="minorHAnsi" w:hAnsiTheme="minorHAnsi" w:cstheme="minorHAnsi"/>
          <w:sz w:val="24"/>
          <w:szCs w:val="24"/>
        </w:rPr>
      </w:pPr>
    </w:p>
    <w:p w14:paraId="41E9D3B1" w14:textId="16096186" w:rsidR="006A3D70" w:rsidRPr="00A938D7" w:rsidRDefault="004B2459" w:rsidP="00F75074">
      <w:pPr>
        <w:pStyle w:val="Prrafodelista"/>
        <w:numPr>
          <w:ilvl w:val="0"/>
          <w:numId w:val="7"/>
        </w:numPr>
        <w:spacing w:line="276" w:lineRule="auto"/>
        <w:jc w:val="both"/>
        <w:rPr>
          <w:rFonts w:asciiTheme="minorHAnsi" w:hAnsiTheme="minorHAnsi" w:cstheme="minorHAnsi"/>
          <w:sz w:val="24"/>
          <w:szCs w:val="24"/>
        </w:rPr>
      </w:pPr>
      <w:r w:rsidRPr="00A938D7">
        <w:rPr>
          <w:rFonts w:asciiTheme="minorHAnsi" w:hAnsiTheme="minorHAnsi" w:cstheme="minorHAnsi"/>
          <w:sz w:val="24"/>
          <w:szCs w:val="24"/>
        </w:rPr>
        <w:t>L’ECT</w:t>
      </w:r>
      <w:r w:rsidR="006A3D70" w:rsidRPr="00A938D7">
        <w:rPr>
          <w:rFonts w:asciiTheme="minorHAnsi" w:hAnsiTheme="minorHAnsi" w:cstheme="minorHAnsi"/>
          <w:sz w:val="24"/>
          <w:szCs w:val="24"/>
        </w:rPr>
        <w:t xml:space="preserve"> proposarà a la PROPIETAT les accions de conservació i restauració adients amb els objectius d’aquest contracte i, si cal, assessorarà la PROPIETAT en la recerca del finançament necessari per dur-les a terme. Quan la magnitud i les característiques de les accions de conservació i restauració ho facin recomanable, </w:t>
      </w:r>
      <w:r w:rsidRPr="00A938D7">
        <w:rPr>
          <w:rFonts w:asciiTheme="minorHAnsi" w:hAnsiTheme="minorHAnsi" w:cstheme="minorHAnsi"/>
          <w:sz w:val="24"/>
          <w:szCs w:val="24"/>
        </w:rPr>
        <w:t>l’ECT</w:t>
      </w:r>
      <w:r w:rsidR="006A3D70" w:rsidRPr="00A938D7">
        <w:rPr>
          <w:rFonts w:asciiTheme="minorHAnsi" w:hAnsiTheme="minorHAnsi" w:cstheme="minorHAnsi"/>
          <w:sz w:val="24"/>
          <w:szCs w:val="24"/>
        </w:rPr>
        <w:t xml:space="preserve">, la PROPIETAT, i terceres persones o entitats, si escau, podran signar </w:t>
      </w:r>
      <w:r w:rsidR="00EC3868" w:rsidRPr="00A938D7">
        <w:rPr>
          <w:rFonts w:asciiTheme="minorHAnsi" w:hAnsiTheme="minorHAnsi" w:cstheme="minorHAnsi"/>
          <w:sz w:val="24"/>
          <w:szCs w:val="24"/>
        </w:rPr>
        <w:t>contractes</w:t>
      </w:r>
      <w:r w:rsidR="006A3D70" w:rsidRPr="00A938D7">
        <w:rPr>
          <w:rFonts w:asciiTheme="minorHAnsi" w:hAnsiTheme="minorHAnsi" w:cstheme="minorHAnsi"/>
          <w:sz w:val="24"/>
          <w:szCs w:val="24"/>
        </w:rPr>
        <w:t xml:space="preserve"> específics on se’n detallin la participació de totes elles, les condicions, dates, fonts de finançament, autoritzacions i altres aspectes particulars.</w:t>
      </w:r>
    </w:p>
    <w:p w14:paraId="426AF8AE" w14:textId="77777777" w:rsidR="006A3D70" w:rsidRPr="00A938D7" w:rsidRDefault="006A3D70" w:rsidP="00936BCC">
      <w:pPr>
        <w:spacing w:line="276" w:lineRule="auto"/>
        <w:jc w:val="both"/>
        <w:rPr>
          <w:rFonts w:asciiTheme="minorHAnsi" w:hAnsiTheme="minorHAnsi" w:cstheme="minorHAnsi"/>
          <w:sz w:val="24"/>
          <w:szCs w:val="24"/>
        </w:rPr>
      </w:pPr>
    </w:p>
    <w:p w14:paraId="1CD2FAB6" w14:textId="6FB09E27" w:rsidR="006A3D70" w:rsidRPr="00A938D7" w:rsidRDefault="004B2459" w:rsidP="00F75074">
      <w:pPr>
        <w:pStyle w:val="Prrafodelista"/>
        <w:numPr>
          <w:ilvl w:val="0"/>
          <w:numId w:val="7"/>
        </w:numPr>
        <w:spacing w:line="276" w:lineRule="auto"/>
        <w:jc w:val="both"/>
        <w:rPr>
          <w:rFonts w:asciiTheme="minorHAnsi" w:hAnsiTheme="minorHAnsi" w:cstheme="minorHAnsi"/>
          <w:sz w:val="24"/>
          <w:szCs w:val="24"/>
        </w:rPr>
      </w:pPr>
      <w:r w:rsidRPr="00A938D7">
        <w:rPr>
          <w:rFonts w:asciiTheme="minorHAnsi" w:hAnsiTheme="minorHAnsi" w:cstheme="minorHAnsi"/>
          <w:sz w:val="24"/>
          <w:szCs w:val="24"/>
        </w:rPr>
        <w:t>L’ECT</w:t>
      </w:r>
      <w:r w:rsidR="006A3D70" w:rsidRPr="00A938D7">
        <w:rPr>
          <w:rFonts w:asciiTheme="minorHAnsi" w:hAnsiTheme="minorHAnsi" w:cstheme="minorHAnsi"/>
          <w:sz w:val="24"/>
          <w:szCs w:val="24"/>
        </w:rPr>
        <w:t xml:space="preserve"> respectarà els usos de la finca per part de la PROPIETAT, sens perjudici del dret de proposar la forma de reconduir-los quan els entengui contraris als objectius d’aquest </w:t>
      </w:r>
      <w:r w:rsidR="00B77316" w:rsidRPr="00A938D7">
        <w:rPr>
          <w:rFonts w:asciiTheme="minorHAnsi" w:hAnsiTheme="minorHAnsi" w:cstheme="minorHAnsi"/>
          <w:sz w:val="24"/>
          <w:szCs w:val="24"/>
        </w:rPr>
        <w:t>contracte</w:t>
      </w:r>
      <w:r w:rsidR="006A3D70" w:rsidRPr="00A938D7">
        <w:rPr>
          <w:rFonts w:asciiTheme="minorHAnsi" w:hAnsiTheme="minorHAnsi" w:cstheme="minorHAnsi"/>
          <w:sz w:val="24"/>
          <w:szCs w:val="24"/>
        </w:rPr>
        <w:t>.</w:t>
      </w:r>
    </w:p>
    <w:p w14:paraId="64E8E73D" w14:textId="77777777" w:rsidR="006A3D70" w:rsidRPr="00A938D7" w:rsidRDefault="006A3D70" w:rsidP="00936BCC">
      <w:pPr>
        <w:spacing w:line="276" w:lineRule="auto"/>
        <w:jc w:val="both"/>
        <w:rPr>
          <w:rFonts w:asciiTheme="minorHAnsi" w:hAnsiTheme="minorHAnsi" w:cstheme="minorHAnsi"/>
          <w:sz w:val="24"/>
          <w:szCs w:val="24"/>
        </w:rPr>
      </w:pPr>
    </w:p>
    <w:p w14:paraId="55FC082B" w14:textId="34A087DF" w:rsidR="006A3D70" w:rsidRPr="00A938D7" w:rsidRDefault="006A3D70" w:rsidP="00936BCC">
      <w:pPr>
        <w:spacing w:line="276" w:lineRule="auto"/>
        <w:jc w:val="both"/>
        <w:rPr>
          <w:rFonts w:asciiTheme="minorHAnsi" w:hAnsiTheme="minorHAnsi" w:cstheme="minorHAnsi"/>
          <w:i/>
          <w:color w:val="89A02C"/>
          <w:sz w:val="24"/>
          <w:szCs w:val="24"/>
        </w:rPr>
      </w:pPr>
      <w:r w:rsidRPr="00A938D7">
        <w:rPr>
          <w:rFonts w:asciiTheme="minorHAnsi" w:hAnsiTheme="minorHAnsi" w:cstheme="minorHAnsi"/>
          <w:i/>
          <w:color w:val="89A02C"/>
          <w:sz w:val="24"/>
          <w:szCs w:val="24"/>
        </w:rPr>
        <w:t xml:space="preserve">(En cas que sigui </w:t>
      </w:r>
      <w:r w:rsidR="004B2459" w:rsidRPr="00A938D7">
        <w:rPr>
          <w:rFonts w:asciiTheme="minorHAnsi" w:hAnsiTheme="minorHAnsi" w:cstheme="minorHAnsi"/>
          <w:i/>
          <w:color w:val="89A02C"/>
          <w:sz w:val="24"/>
          <w:szCs w:val="24"/>
        </w:rPr>
        <w:t>l’ECT</w:t>
      </w:r>
      <w:r w:rsidRPr="00A938D7">
        <w:rPr>
          <w:rFonts w:asciiTheme="minorHAnsi" w:hAnsiTheme="minorHAnsi" w:cstheme="minorHAnsi"/>
          <w:i/>
          <w:color w:val="89A02C"/>
          <w:sz w:val="24"/>
          <w:szCs w:val="24"/>
        </w:rPr>
        <w:t xml:space="preserve"> qui adopta la gestió integral de la finca, els dos pactes anteriors se substitueixen pel següent:</w:t>
      </w:r>
    </w:p>
    <w:p w14:paraId="40D240DF" w14:textId="77777777" w:rsidR="006A3D70" w:rsidRPr="00A938D7" w:rsidRDefault="006A3D70" w:rsidP="00936BCC">
      <w:pPr>
        <w:spacing w:line="276" w:lineRule="auto"/>
        <w:jc w:val="both"/>
        <w:rPr>
          <w:rFonts w:asciiTheme="minorHAnsi" w:hAnsiTheme="minorHAnsi" w:cstheme="minorHAnsi"/>
          <w:i/>
          <w:iCs/>
          <w:color w:val="008080"/>
          <w:sz w:val="24"/>
          <w:szCs w:val="24"/>
        </w:rPr>
      </w:pPr>
    </w:p>
    <w:p w14:paraId="5D0F9063" w14:textId="77777777" w:rsidR="006A3D70" w:rsidRPr="00A938D7" w:rsidRDefault="006A3D70" w:rsidP="00936BCC">
      <w:pPr>
        <w:spacing w:line="276" w:lineRule="auto"/>
        <w:jc w:val="both"/>
        <w:rPr>
          <w:rFonts w:asciiTheme="minorHAnsi" w:hAnsiTheme="minorHAnsi" w:cstheme="minorHAnsi"/>
          <w:sz w:val="24"/>
          <w:szCs w:val="24"/>
        </w:rPr>
      </w:pPr>
      <w:r w:rsidRPr="00A938D7">
        <w:rPr>
          <w:rFonts w:asciiTheme="minorHAnsi" w:hAnsiTheme="minorHAnsi" w:cstheme="minorHAnsi"/>
          <w:sz w:val="24"/>
          <w:szCs w:val="24"/>
        </w:rPr>
        <w:t>«</w:t>
      </w:r>
      <w:r w:rsidRPr="00A938D7">
        <w:rPr>
          <w:rFonts w:asciiTheme="minorHAnsi" w:hAnsiTheme="minorHAnsi" w:cstheme="minorHAnsi"/>
          <w:b/>
          <w:bCs/>
          <w:sz w:val="24"/>
          <w:szCs w:val="24"/>
        </w:rPr>
        <w:t>Segon -  Gestió de la finca</w:t>
      </w:r>
    </w:p>
    <w:p w14:paraId="39231CF4" w14:textId="77777777" w:rsidR="006A3D70" w:rsidRPr="00A938D7" w:rsidRDefault="006A3D70" w:rsidP="00936BCC">
      <w:pPr>
        <w:spacing w:line="276" w:lineRule="auto"/>
        <w:jc w:val="both"/>
        <w:rPr>
          <w:rFonts w:asciiTheme="minorHAnsi" w:hAnsiTheme="minorHAnsi" w:cstheme="minorHAnsi"/>
          <w:sz w:val="24"/>
          <w:szCs w:val="24"/>
        </w:rPr>
      </w:pPr>
    </w:p>
    <w:p w14:paraId="131A8134" w14:textId="6639A1D7" w:rsidR="006A3D70" w:rsidRPr="00A938D7" w:rsidRDefault="004B2459" w:rsidP="00936BCC">
      <w:pPr>
        <w:spacing w:line="276" w:lineRule="auto"/>
        <w:jc w:val="both"/>
        <w:rPr>
          <w:rFonts w:asciiTheme="minorHAnsi" w:hAnsiTheme="minorHAnsi" w:cstheme="minorHAnsi"/>
          <w:sz w:val="24"/>
          <w:szCs w:val="24"/>
        </w:rPr>
      </w:pPr>
      <w:r w:rsidRPr="00A938D7">
        <w:rPr>
          <w:rFonts w:asciiTheme="minorHAnsi" w:hAnsiTheme="minorHAnsi" w:cstheme="minorHAnsi"/>
          <w:sz w:val="24"/>
          <w:szCs w:val="24"/>
        </w:rPr>
        <w:t>L’ECT</w:t>
      </w:r>
      <w:r w:rsidR="006A3D70" w:rsidRPr="00A938D7">
        <w:rPr>
          <w:rFonts w:asciiTheme="minorHAnsi" w:hAnsiTheme="minorHAnsi" w:cstheme="minorHAnsi"/>
          <w:sz w:val="24"/>
          <w:szCs w:val="24"/>
        </w:rPr>
        <w:t xml:space="preserve"> es compromet a dur a terme la gestió de la finca d’acord amb els objectius de conservació i les restriccions que es deriven del present contracte i segons els </w:t>
      </w:r>
      <w:r w:rsidR="00EC3868" w:rsidRPr="00A938D7">
        <w:rPr>
          <w:rFonts w:asciiTheme="minorHAnsi" w:hAnsiTheme="minorHAnsi" w:cstheme="minorHAnsi"/>
          <w:sz w:val="24"/>
          <w:szCs w:val="24"/>
        </w:rPr>
        <w:t>pactes</w:t>
      </w:r>
      <w:r w:rsidR="006A3D70" w:rsidRPr="00A938D7">
        <w:rPr>
          <w:rFonts w:asciiTheme="minorHAnsi" w:hAnsiTheme="minorHAnsi" w:cstheme="minorHAnsi"/>
          <w:sz w:val="24"/>
          <w:szCs w:val="24"/>
        </w:rPr>
        <w:t xml:space="preserve"> que l’integren.</w:t>
      </w:r>
    </w:p>
    <w:p w14:paraId="7ADB6315" w14:textId="77777777" w:rsidR="006A3D70" w:rsidRPr="00A938D7" w:rsidRDefault="006A3D70" w:rsidP="00936BCC">
      <w:pPr>
        <w:spacing w:line="276" w:lineRule="auto"/>
        <w:jc w:val="both"/>
        <w:rPr>
          <w:rFonts w:asciiTheme="minorHAnsi" w:hAnsiTheme="minorHAnsi" w:cstheme="minorHAnsi"/>
          <w:sz w:val="24"/>
          <w:szCs w:val="24"/>
        </w:rPr>
      </w:pPr>
    </w:p>
    <w:p w14:paraId="4D750980" w14:textId="1E7C8EAD" w:rsidR="006A3D70" w:rsidRPr="00A938D7" w:rsidRDefault="006A3D70" w:rsidP="00936BCC">
      <w:pPr>
        <w:spacing w:line="276" w:lineRule="auto"/>
        <w:jc w:val="both"/>
        <w:rPr>
          <w:rFonts w:asciiTheme="minorHAnsi" w:hAnsiTheme="minorHAnsi" w:cstheme="minorHAnsi"/>
          <w:sz w:val="24"/>
          <w:szCs w:val="24"/>
        </w:rPr>
      </w:pPr>
      <w:r w:rsidRPr="00A938D7">
        <w:rPr>
          <w:rFonts w:asciiTheme="minorHAnsi" w:hAnsiTheme="minorHAnsi" w:cstheme="minorHAnsi"/>
          <w:i/>
          <w:color w:val="89A02C"/>
          <w:sz w:val="24"/>
          <w:szCs w:val="24"/>
        </w:rPr>
        <w:t>(si escau)</w:t>
      </w:r>
      <w:r w:rsidR="004B2459" w:rsidRPr="00A938D7">
        <w:rPr>
          <w:rFonts w:asciiTheme="minorHAnsi" w:hAnsiTheme="minorHAnsi" w:cstheme="minorHAnsi"/>
          <w:i/>
          <w:iCs/>
          <w:color w:val="008080"/>
          <w:sz w:val="24"/>
          <w:szCs w:val="24"/>
        </w:rPr>
        <w:t xml:space="preserve"> </w:t>
      </w:r>
      <w:r w:rsidRPr="00A938D7">
        <w:rPr>
          <w:rFonts w:asciiTheme="minorHAnsi" w:hAnsiTheme="minorHAnsi" w:cstheme="minorHAnsi"/>
          <w:i/>
          <w:iCs/>
          <w:color w:val="008080"/>
          <w:sz w:val="24"/>
          <w:szCs w:val="24"/>
        </w:rPr>
        <w:t xml:space="preserve"> </w:t>
      </w:r>
      <w:r w:rsidRPr="00A938D7">
        <w:rPr>
          <w:rFonts w:asciiTheme="minorHAnsi" w:hAnsiTheme="minorHAnsi" w:cstheme="minorHAnsi"/>
          <w:sz w:val="24"/>
          <w:szCs w:val="24"/>
        </w:rPr>
        <w:t xml:space="preserve">Per determinar de forma més concreta els objectius i directrius de gestió dels valors naturals de la finca, </w:t>
      </w:r>
      <w:r w:rsidR="004B2459" w:rsidRPr="00A938D7">
        <w:rPr>
          <w:rFonts w:asciiTheme="minorHAnsi" w:hAnsiTheme="minorHAnsi" w:cstheme="minorHAnsi"/>
          <w:sz w:val="24"/>
          <w:szCs w:val="24"/>
        </w:rPr>
        <w:t>l’ECT</w:t>
      </w:r>
      <w:r w:rsidRPr="00A938D7">
        <w:rPr>
          <w:rFonts w:asciiTheme="minorHAnsi" w:hAnsiTheme="minorHAnsi" w:cstheme="minorHAnsi"/>
          <w:sz w:val="24"/>
          <w:szCs w:val="24"/>
        </w:rPr>
        <w:t xml:space="preserve"> elaborarà o encarregarà un pla de gestió. Les parts signaran el document final, com també les seves possibles revisions successives per ratificar el</w:t>
      </w:r>
      <w:r w:rsidR="004B2459" w:rsidRPr="00A938D7">
        <w:rPr>
          <w:rFonts w:asciiTheme="minorHAnsi" w:hAnsiTheme="minorHAnsi" w:cstheme="minorHAnsi"/>
          <w:sz w:val="24"/>
          <w:szCs w:val="24"/>
        </w:rPr>
        <w:t xml:space="preserve"> compromís de complir-lo.  </w:t>
      </w:r>
      <w:r w:rsidRPr="00A938D7">
        <w:rPr>
          <w:rFonts w:asciiTheme="minorHAnsi" w:hAnsiTheme="minorHAnsi" w:cstheme="minorHAnsi"/>
          <w:i/>
          <w:color w:val="89A02C"/>
          <w:sz w:val="24"/>
          <w:szCs w:val="24"/>
        </w:rPr>
        <w:t xml:space="preserve">(especifiqueu si el pla de gestió el redactarà </w:t>
      </w:r>
      <w:r w:rsidR="004B2459" w:rsidRPr="00A938D7">
        <w:rPr>
          <w:rFonts w:asciiTheme="minorHAnsi" w:hAnsiTheme="minorHAnsi" w:cstheme="minorHAnsi"/>
          <w:i/>
          <w:color w:val="89A02C"/>
          <w:sz w:val="24"/>
          <w:szCs w:val="24"/>
        </w:rPr>
        <w:t>l’ECT</w:t>
      </w:r>
      <w:r w:rsidRPr="00A938D7">
        <w:rPr>
          <w:rFonts w:asciiTheme="minorHAnsi" w:hAnsiTheme="minorHAnsi" w:cstheme="minorHAnsi"/>
          <w:i/>
          <w:color w:val="89A02C"/>
          <w:sz w:val="24"/>
          <w:szCs w:val="24"/>
        </w:rPr>
        <w:t xml:space="preserve"> o l'encarregarà a un tercer i si el pagarà la pròpia ECT, la PROPIETAT o bé a mitges; segurament en funció de si la PROPIETAT ha cedit el dret real de forma gratuïta o </w:t>
      </w:r>
      <w:r w:rsidR="004B2459" w:rsidRPr="00A938D7">
        <w:rPr>
          <w:rFonts w:asciiTheme="minorHAnsi" w:hAnsiTheme="minorHAnsi" w:cstheme="minorHAnsi"/>
          <w:i/>
          <w:color w:val="89A02C"/>
          <w:sz w:val="24"/>
          <w:szCs w:val="24"/>
        </w:rPr>
        <w:t>l’ECT</w:t>
      </w:r>
      <w:r w:rsidRPr="00A938D7">
        <w:rPr>
          <w:rFonts w:asciiTheme="minorHAnsi" w:hAnsiTheme="minorHAnsi" w:cstheme="minorHAnsi"/>
          <w:i/>
          <w:color w:val="89A02C"/>
          <w:sz w:val="24"/>
          <w:szCs w:val="24"/>
        </w:rPr>
        <w:t xml:space="preserve"> n'ha pagat un preu).</w:t>
      </w:r>
    </w:p>
    <w:p w14:paraId="1DFA4A7F" w14:textId="77777777" w:rsidR="006A3D70" w:rsidRPr="00A938D7" w:rsidRDefault="006A3D70" w:rsidP="00936BCC">
      <w:pPr>
        <w:spacing w:line="276" w:lineRule="auto"/>
        <w:jc w:val="both"/>
        <w:rPr>
          <w:rFonts w:asciiTheme="minorHAnsi" w:hAnsiTheme="minorHAnsi" w:cstheme="minorHAnsi"/>
          <w:sz w:val="24"/>
          <w:szCs w:val="24"/>
        </w:rPr>
      </w:pPr>
    </w:p>
    <w:p w14:paraId="26089932" w14:textId="0CC4A5D5" w:rsidR="006A3D70" w:rsidRPr="00A938D7" w:rsidRDefault="004B2459" w:rsidP="00936BCC">
      <w:pPr>
        <w:spacing w:line="276" w:lineRule="auto"/>
        <w:jc w:val="both"/>
        <w:rPr>
          <w:rFonts w:asciiTheme="minorHAnsi" w:hAnsiTheme="minorHAnsi" w:cstheme="minorHAnsi"/>
          <w:i/>
          <w:iCs/>
          <w:color w:val="008080"/>
          <w:sz w:val="24"/>
          <w:szCs w:val="24"/>
        </w:rPr>
      </w:pPr>
      <w:r w:rsidRPr="00A938D7">
        <w:rPr>
          <w:rFonts w:asciiTheme="minorHAnsi" w:hAnsiTheme="minorHAnsi" w:cstheme="minorHAnsi"/>
          <w:sz w:val="24"/>
          <w:szCs w:val="24"/>
        </w:rPr>
        <w:t>L’ECT</w:t>
      </w:r>
      <w:r w:rsidR="006A3D70" w:rsidRPr="00A938D7">
        <w:rPr>
          <w:rFonts w:asciiTheme="minorHAnsi" w:hAnsiTheme="minorHAnsi" w:cstheme="minorHAnsi"/>
          <w:sz w:val="24"/>
          <w:szCs w:val="24"/>
        </w:rPr>
        <w:t xml:space="preserve"> redactarà un informe anual de seguiment de l’evolució de la finca</w:t>
      </w:r>
      <w:r w:rsidR="00B77316" w:rsidRPr="00A938D7">
        <w:rPr>
          <w:rFonts w:asciiTheme="minorHAnsi" w:hAnsiTheme="minorHAnsi" w:cstheme="minorHAnsi"/>
          <w:sz w:val="24"/>
          <w:szCs w:val="24"/>
        </w:rPr>
        <w:t xml:space="preserve"> i l’estat dels objectes de conservació</w:t>
      </w:r>
      <w:r w:rsidR="006A3D70" w:rsidRPr="00A938D7">
        <w:rPr>
          <w:rFonts w:asciiTheme="minorHAnsi" w:hAnsiTheme="minorHAnsi" w:cstheme="minorHAnsi"/>
          <w:sz w:val="24"/>
          <w:szCs w:val="24"/>
        </w:rPr>
        <w:t xml:space="preserve">, que inclogui el balanç de despeses i inversions realitzades i el seu pla d'amortització, a partir dels informes que s’extreguin de les visites i altres accions que </w:t>
      </w:r>
      <w:r w:rsidRPr="00A938D7">
        <w:rPr>
          <w:rFonts w:asciiTheme="minorHAnsi" w:hAnsiTheme="minorHAnsi" w:cstheme="minorHAnsi"/>
          <w:sz w:val="24"/>
          <w:szCs w:val="24"/>
        </w:rPr>
        <w:t>l’ECT</w:t>
      </w:r>
      <w:r w:rsidR="006A3D70" w:rsidRPr="00A938D7">
        <w:rPr>
          <w:rFonts w:asciiTheme="minorHAnsi" w:hAnsiTheme="minorHAnsi" w:cstheme="minorHAnsi"/>
          <w:sz w:val="24"/>
          <w:szCs w:val="24"/>
        </w:rPr>
        <w:t xml:space="preserve"> realitzi a la finca i lliurar-ne una còpia a la PROPIETAT.»</w:t>
      </w:r>
    </w:p>
    <w:p w14:paraId="32E9C957" w14:textId="77777777" w:rsidR="006A3D70" w:rsidRPr="00A938D7" w:rsidRDefault="006A3D70" w:rsidP="00936BCC">
      <w:pPr>
        <w:spacing w:line="276" w:lineRule="auto"/>
        <w:jc w:val="both"/>
        <w:rPr>
          <w:rFonts w:asciiTheme="minorHAnsi" w:hAnsiTheme="minorHAnsi" w:cstheme="minorHAnsi"/>
          <w:i/>
          <w:iCs/>
          <w:color w:val="008080"/>
          <w:sz w:val="24"/>
          <w:szCs w:val="24"/>
        </w:rPr>
      </w:pPr>
    </w:p>
    <w:p w14:paraId="4DDDCE98" w14:textId="77777777" w:rsidR="006A3D70" w:rsidRPr="00A938D7" w:rsidRDefault="00E9599E" w:rsidP="00936BCC">
      <w:pPr>
        <w:spacing w:line="276" w:lineRule="auto"/>
        <w:jc w:val="both"/>
        <w:rPr>
          <w:rFonts w:asciiTheme="minorHAnsi" w:hAnsiTheme="minorHAnsi" w:cstheme="minorHAnsi"/>
          <w:i/>
          <w:color w:val="89A02C"/>
          <w:sz w:val="24"/>
          <w:szCs w:val="24"/>
        </w:rPr>
      </w:pPr>
      <w:r w:rsidRPr="00A938D7">
        <w:rPr>
          <w:rFonts w:asciiTheme="minorHAnsi" w:hAnsiTheme="minorHAnsi" w:cstheme="minorHAnsi"/>
          <w:i/>
          <w:color w:val="89A02C"/>
          <w:sz w:val="24"/>
          <w:szCs w:val="24"/>
        </w:rPr>
        <w:t>en cas d’incloure el pacte «Segon - Gestió de la finca</w:t>
      </w:r>
      <w:r w:rsidR="00611960" w:rsidRPr="00A938D7">
        <w:rPr>
          <w:rFonts w:asciiTheme="minorHAnsi" w:hAnsiTheme="minorHAnsi" w:cstheme="minorHAnsi"/>
          <w:i/>
          <w:color w:val="89A02C"/>
          <w:sz w:val="24"/>
          <w:szCs w:val="24"/>
        </w:rPr>
        <w:t xml:space="preserve">», cal </w:t>
      </w:r>
      <w:r w:rsidR="006A3D70" w:rsidRPr="00A938D7">
        <w:rPr>
          <w:rFonts w:asciiTheme="minorHAnsi" w:hAnsiTheme="minorHAnsi" w:cstheme="minorHAnsi"/>
          <w:i/>
          <w:color w:val="89A02C"/>
          <w:sz w:val="24"/>
          <w:szCs w:val="24"/>
        </w:rPr>
        <w:t>retocar la numeració dels articles posteriors)</w:t>
      </w:r>
      <w:r w:rsidR="00611960" w:rsidRPr="00A938D7">
        <w:rPr>
          <w:rFonts w:asciiTheme="minorHAnsi" w:hAnsiTheme="minorHAnsi" w:cstheme="minorHAnsi"/>
          <w:i/>
          <w:color w:val="89A02C"/>
          <w:sz w:val="24"/>
          <w:szCs w:val="24"/>
        </w:rPr>
        <w:t>.</w:t>
      </w:r>
    </w:p>
    <w:p w14:paraId="514B7BB4" w14:textId="77777777" w:rsidR="006A3D70" w:rsidRPr="00A938D7" w:rsidRDefault="006A3D70" w:rsidP="00936BCC">
      <w:pPr>
        <w:spacing w:line="276" w:lineRule="auto"/>
        <w:jc w:val="both"/>
        <w:rPr>
          <w:rFonts w:asciiTheme="minorHAnsi" w:hAnsiTheme="minorHAnsi" w:cstheme="minorHAnsi"/>
          <w:sz w:val="24"/>
          <w:szCs w:val="24"/>
        </w:rPr>
      </w:pPr>
    </w:p>
    <w:p w14:paraId="57D5841A" w14:textId="77777777" w:rsidR="006A3D70" w:rsidRPr="00A938D7" w:rsidRDefault="006A3D70" w:rsidP="00936BCC">
      <w:pPr>
        <w:spacing w:line="276" w:lineRule="auto"/>
        <w:jc w:val="both"/>
        <w:rPr>
          <w:rFonts w:asciiTheme="minorHAnsi" w:hAnsiTheme="minorHAnsi" w:cstheme="minorHAnsi"/>
          <w:sz w:val="24"/>
          <w:szCs w:val="24"/>
        </w:rPr>
      </w:pPr>
    </w:p>
    <w:p w14:paraId="3539BFE0" w14:textId="77777777" w:rsidR="006A3D70" w:rsidRPr="00A938D7" w:rsidRDefault="006A3D70" w:rsidP="00936BCC">
      <w:pPr>
        <w:spacing w:line="276" w:lineRule="auto"/>
        <w:jc w:val="both"/>
        <w:rPr>
          <w:rFonts w:asciiTheme="minorHAnsi" w:hAnsiTheme="minorHAnsi" w:cstheme="minorHAnsi"/>
          <w:sz w:val="24"/>
          <w:szCs w:val="24"/>
        </w:rPr>
      </w:pPr>
      <w:r w:rsidRPr="00A938D7">
        <w:rPr>
          <w:rFonts w:asciiTheme="minorHAnsi" w:hAnsiTheme="minorHAnsi" w:cstheme="minorHAnsi"/>
          <w:b/>
          <w:bCs/>
          <w:sz w:val="24"/>
          <w:szCs w:val="24"/>
        </w:rPr>
        <w:t>Tercer - Restriccions d’ús</w:t>
      </w:r>
    </w:p>
    <w:p w14:paraId="0382B378" w14:textId="77777777" w:rsidR="006A3D70" w:rsidRPr="00A938D7" w:rsidRDefault="006A3D70" w:rsidP="00936BCC">
      <w:pPr>
        <w:spacing w:line="276" w:lineRule="auto"/>
        <w:jc w:val="both"/>
        <w:rPr>
          <w:rFonts w:asciiTheme="minorHAnsi" w:hAnsiTheme="minorHAnsi" w:cstheme="minorHAnsi"/>
          <w:sz w:val="24"/>
          <w:szCs w:val="24"/>
        </w:rPr>
      </w:pPr>
    </w:p>
    <w:p w14:paraId="482BB3D2" w14:textId="77777777" w:rsidR="006A3D70" w:rsidRPr="00A938D7" w:rsidRDefault="006A3D70" w:rsidP="00936BCC">
      <w:pPr>
        <w:spacing w:line="276" w:lineRule="auto"/>
        <w:jc w:val="both"/>
        <w:rPr>
          <w:rFonts w:asciiTheme="minorHAnsi" w:hAnsiTheme="minorHAnsi" w:cstheme="minorHAnsi"/>
          <w:sz w:val="24"/>
          <w:szCs w:val="24"/>
        </w:rPr>
      </w:pPr>
      <w:r w:rsidRPr="00A938D7">
        <w:rPr>
          <w:rFonts w:asciiTheme="minorHAnsi" w:hAnsiTheme="minorHAnsi" w:cstheme="minorHAnsi"/>
          <w:sz w:val="24"/>
          <w:szCs w:val="24"/>
        </w:rPr>
        <w:lastRenderedPageBreak/>
        <w:t>Queden prohibides a la finca les actuacions contràries als objectius de conservació del present contracte, en especial:</w:t>
      </w:r>
    </w:p>
    <w:p w14:paraId="4F9E6617" w14:textId="77777777" w:rsidR="006A3D70" w:rsidRPr="00A938D7" w:rsidRDefault="006A3D70" w:rsidP="00936BCC">
      <w:pPr>
        <w:spacing w:line="276" w:lineRule="auto"/>
        <w:jc w:val="both"/>
        <w:rPr>
          <w:rFonts w:asciiTheme="minorHAnsi" w:hAnsiTheme="minorHAnsi" w:cstheme="minorHAnsi"/>
          <w:sz w:val="24"/>
          <w:szCs w:val="24"/>
        </w:rPr>
      </w:pPr>
    </w:p>
    <w:p w14:paraId="1DC8E48E" w14:textId="77777777" w:rsidR="006A3D70" w:rsidRPr="00A938D7" w:rsidRDefault="006A3D70" w:rsidP="00B77316">
      <w:pPr>
        <w:pStyle w:val="Textoindependiente"/>
        <w:numPr>
          <w:ilvl w:val="0"/>
          <w:numId w:val="2"/>
        </w:numPr>
        <w:spacing w:line="276" w:lineRule="auto"/>
        <w:ind w:left="714" w:hanging="357"/>
        <w:jc w:val="both"/>
        <w:rPr>
          <w:rFonts w:asciiTheme="minorHAnsi" w:hAnsiTheme="minorHAnsi" w:cstheme="minorHAnsi"/>
          <w:b/>
          <w:sz w:val="24"/>
          <w:szCs w:val="24"/>
        </w:rPr>
      </w:pPr>
      <w:r w:rsidRPr="00A938D7">
        <w:rPr>
          <w:rFonts w:asciiTheme="minorHAnsi" w:hAnsiTheme="minorHAnsi" w:cstheme="minorHAnsi"/>
          <w:b/>
          <w:sz w:val="24"/>
          <w:szCs w:val="24"/>
        </w:rPr>
        <w:t>Abocaments i residus</w:t>
      </w:r>
      <w:r w:rsidRPr="00A938D7">
        <w:rPr>
          <w:rFonts w:asciiTheme="minorHAnsi" w:hAnsiTheme="minorHAnsi" w:cstheme="minorHAnsi"/>
          <w:sz w:val="24"/>
          <w:szCs w:val="24"/>
        </w:rPr>
        <w:t>: no es permet fer abocaments ni enterrar o emmagatzemar residus líquids o sòlids de qualsevol naturalesa;</w:t>
      </w:r>
    </w:p>
    <w:p w14:paraId="5025D114" w14:textId="77777777" w:rsidR="006A3D70" w:rsidRPr="00A938D7" w:rsidRDefault="006A3D70" w:rsidP="00B77316">
      <w:pPr>
        <w:pStyle w:val="Textoindependiente"/>
        <w:numPr>
          <w:ilvl w:val="0"/>
          <w:numId w:val="2"/>
        </w:numPr>
        <w:spacing w:line="276" w:lineRule="auto"/>
        <w:ind w:left="714" w:hanging="357"/>
        <w:jc w:val="both"/>
        <w:rPr>
          <w:rFonts w:asciiTheme="minorHAnsi" w:hAnsiTheme="minorHAnsi" w:cstheme="minorHAnsi"/>
          <w:b/>
          <w:sz w:val="24"/>
          <w:szCs w:val="24"/>
        </w:rPr>
      </w:pPr>
      <w:r w:rsidRPr="00A938D7">
        <w:rPr>
          <w:rFonts w:asciiTheme="minorHAnsi" w:hAnsiTheme="minorHAnsi" w:cstheme="minorHAnsi"/>
          <w:b/>
          <w:sz w:val="24"/>
          <w:szCs w:val="24"/>
        </w:rPr>
        <w:t>Elements singulars</w:t>
      </w:r>
      <w:r w:rsidRPr="00A938D7">
        <w:rPr>
          <w:rFonts w:asciiTheme="minorHAnsi" w:hAnsiTheme="minorHAnsi" w:cstheme="minorHAnsi"/>
          <w:sz w:val="24"/>
          <w:szCs w:val="24"/>
        </w:rPr>
        <w:t>: no es permet l’enderrocament, tala o alteració d’elements arquitectònics o naturals, com marges de pedra seca, arbres aïllats o marges herbats.</w:t>
      </w:r>
    </w:p>
    <w:p w14:paraId="55D2D803" w14:textId="77777777" w:rsidR="006A3D70" w:rsidRPr="00A938D7" w:rsidRDefault="006A3D70" w:rsidP="00B77316">
      <w:pPr>
        <w:pStyle w:val="Textoindependiente"/>
        <w:numPr>
          <w:ilvl w:val="0"/>
          <w:numId w:val="2"/>
        </w:numPr>
        <w:spacing w:line="276" w:lineRule="auto"/>
        <w:ind w:left="714" w:hanging="357"/>
        <w:jc w:val="both"/>
        <w:rPr>
          <w:rFonts w:asciiTheme="minorHAnsi" w:hAnsiTheme="minorHAnsi" w:cstheme="minorHAnsi"/>
          <w:b/>
          <w:sz w:val="24"/>
          <w:szCs w:val="24"/>
        </w:rPr>
      </w:pPr>
      <w:r w:rsidRPr="00A938D7">
        <w:rPr>
          <w:rFonts w:asciiTheme="minorHAnsi" w:hAnsiTheme="minorHAnsi" w:cstheme="minorHAnsi"/>
          <w:b/>
          <w:sz w:val="24"/>
          <w:szCs w:val="24"/>
        </w:rPr>
        <w:t>Flora i fauna</w:t>
      </w:r>
      <w:r w:rsidRPr="00A938D7">
        <w:rPr>
          <w:rFonts w:asciiTheme="minorHAnsi" w:hAnsiTheme="minorHAnsi" w:cstheme="minorHAnsi"/>
          <w:sz w:val="24"/>
          <w:szCs w:val="24"/>
        </w:rPr>
        <w:t>: no es permet introduir cap espècie de flora o fauna a la finca sense l’assessorament preceptiu previ d'ECT.</w:t>
      </w:r>
    </w:p>
    <w:p w14:paraId="1D75E2F2" w14:textId="77777777" w:rsidR="006A3D70" w:rsidRPr="00A938D7" w:rsidRDefault="006A3D70" w:rsidP="00B77316">
      <w:pPr>
        <w:pStyle w:val="Textoindependiente"/>
        <w:numPr>
          <w:ilvl w:val="0"/>
          <w:numId w:val="2"/>
        </w:numPr>
        <w:spacing w:line="276" w:lineRule="auto"/>
        <w:ind w:left="714" w:hanging="357"/>
        <w:jc w:val="both"/>
        <w:rPr>
          <w:rFonts w:asciiTheme="minorHAnsi" w:hAnsiTheme="minorHAnsi" w:cstheme="minorHAnsi"/>
          <w:b/>
          <w:sz w:val="24"/>
          <w:szCs w:val="24"/>
        </w:rPr>
      </w:pPr>
      <w:r w:rsidRPr="00A938D7">
        <w:rPr>
          <w:rFonts w:asciiTheme="minorHAnsi" w:hAnsiTheme="minorHAnsi" w:cstheme="minorHAnsi"/>
          <w:b/>
          <w:sz w:val="24"/>
          <w:szCs w:val="24"/>
        </w:rPr>
        <w:t>Manteniment de camins</w:t>
      </w:r>
      <w:r w:rsidRPr="00A938D7">
        <w:rPr>
          <w:rFonts w:asciiTheme="minorHAnsi" w:hAnsiTheme="minorHAnsi" w:cstheme="minorHAnsi"/>
          <w:sz w:val="24"/>
          <w:szCs w:val="24"/>
        </w:rPr>
        <w:t>: no es permet traçar nous camins ni modificar els existents sense respectar la seva amplada, caixa i vegetació circumdant.</w:t>
      </w:r>
    </w:p>
    <w:p w14:paraId="33CBA6A4" w14:textId="77777777" w:rsidR="006A3D70" w:rsidRPr="00A938D7" w:rsidRDefault="006A3D70" w:rsidP="00936BCC">
      <w:pPr>
        <w:spacing w:line="276" w:lineRule="auto"/>
        <w:jc w:val="both"/>
        <w:rPr>
          <w:rFonts w:asciiTheme="minorHAnsi" w:hAnsiTheme="minorHAnsi" w:cstheme="minorHAnsi"/>
          <w:i/>
          <w:color w:val="89A02C"/>
          <w:sz w:val="24"/>
          <w:szCs w:val="24"/>
        </w:rPr>
      </w:pPr>
      <w:r w:rsidRPr="00A938D7">
        <w:rPr>
          <w:rFonts w:asciiTheme="minorHAnsi" w:hAnsiTheme="minorHAnsi" w:cstheme="minorHAnsi"/>
          <w:i/>
          <w:color w:val="89A02C"/>
          <w:sz w:val="24"/>
          <w:szCs w:val="24"/>
        </w:rPr>
        <w:t>(reviseu aquestes prohibicions i deixeu</w:t>
      </w:r>
      <w:r w:rsidR="004D2497" w:rsidRPr="00A938D7">
        <w:rPr>
          <w:rFonts w:asciiTheme="minorHAnsi" w:hAnsiTheme="minorHAnsi" w:cstheme="minorHAnsi"/>
          <w:i/>
          <w:color w:val="89A02C"/>
          <w:sz w:val="24"/>
          <w:szCs w:val="24"/>
        </w:rPr>
        <w:t xml:space="preserve"> o afegiu</w:t>
      </w:r>
      <w:r w:rsidRPr="00A938D7">
        <w:rPr>
          <w:rFonts w:asciiTheme="minorHAnsi" w:hAnsiTheme="minorHAnsi" w:cstheme="minorHAnsi"/>
          <w:i/>
          <w:color w:val="89A02C"/>
          <w:sz w:val="24"/>
          <w:szCs w:val="24"/>
        </w:rPr>
        <w:t xml:space="preserve"> les que siguin oportunes)</w:t>
      </w:r>
    </w:p>
    <w:p w14:paraId="26C4B5CD" w14:textId="77777777" w:rsidR="006A3D70" w:rsidRPr="00A938D7" w:rsidRDefault="006A3D70" w:rsidP="00936BCC">
      <w:pPr>
        <w:spacing w:line="276" w:lineRule="auto"/>
        <w:jc w:val="both"/>
        <w:rPr>
          <w:rFonts w:asciiTheme="minorHAnsi" w:hAnsiTheme="minorHAnsi" w:cstheme="minorHAnsi"/>
          <w:sz w:val="24"/>
          <w:szCs w:val="24"/>
        </w:rPr>
      </w:pPr>
    </w:p>
    <w:p w14:paraId="637F333E" w14:textId="77777777" w:rsidR="006A3D70" w:rsidRPr="00A938D7" w:rsidRDefault="006A3D70" w:rsidP="00936BCC">
      <w:pPr>
        <w:spacing w:line="276" w:lineRule="auto"/>
        <w:jc w:val="both"/>
        <w:rPr>
          <w:rFonts w:asciiTheme="minorHAnsi" w:hAnsiTheme="minorHAnsi" w:cstheme="minorHAnsi"/>
          <w:sz w:val="24"/>
          <w:szCs w:val="24"/>
        </w:rPr>
      </w:pPr>
    </w:p>
    <w:p w14:paraId="21DDAD17" w14:textId="77777777" w:rsidR="006A3D70" w:rsidRPr="00A938D7" w:rsidRDefault="006A3D70" w:rsidP="00936BCC">
      <w:pPr>
        <w:spacing w:line="276" w:lineRule="auto"/>
        <w:jc w:val="both"/>
        <w:rPr>
          <w:rFonts w:asciiTheme="minorHAnsi" w:hAnsiTheme="minorHAnsi" w:cstheme="minorHAnsi"/>
          <w:sz w:val="24"/>
          <w:szCs w:val="24"/>
        </w:rPr>
      </w:pPr>
      <w:r w:rsidRPr="00A938D7">
        <w:rPr>
          <w:rFonts w:asciiTheme="minorHAnsi" w:hAnsiTheme="minorHAnsi" w:cstheme="minorHAnsi"/>
          <w:b/>
          <w:bCs/>
          <w:sz w:val="24"/>
          <w:szCs w:val="24"/>
        </w:rPr>
        <w:t>Quart - Assegurances</w:t>
      </w:r>
    </w:p>
    <w:p w14:paraId="5045FD7B" w14:textId="77777777" w:rsidR="006A3D70" w:rsidRPr="00A938D7" w:rsidRDefault="006A3D70" w:rsidP="00936BCC">
      <w:pPr>
        <w:spacing w:line="276" w:lineRule="auto"/>
        <w:jc w:val="both"/>
        <w:rPr>
          <w:rFonts w:asciiTheme="minorHAnsi" w:hAnsiTheme="minorHAnsi" w:cstheme="minorHAnsi"/>
          <w:sz w:val="24"/>
          <w:szCs w:val="24"/>
        </w:rPr>
      </w:pPr>
    </w:p>
    <w:p w14:paraId="281A4561" w14:textId="6B551BFA" w:rsidR="006A3D70" w:rsidRPr="00A938D7" w:rsidRDefault="006A3D70" w:rsidP="00936BCC">
      <w:pPr>
        <w:spacing w:line="276" w:lineRule="auto"/>
        <w:jc w:val="both"/>
        <w:rPr>
          <w:rFonts w:asciiTheme="minorHAnsi" w:hAnsiTheme="minorHAnsi" w:cstheme="minorHAnsi"/>
          <w:sz w:val="24"/>
          <w:szCs w:val="24"/>
        </w:rPr>
      </w:pPr>
      <w:r w:rsidRPr="00A938D7">
        <w:rPr>
          <w:rFonts w:asciiTheme="minorHAnsi" w:hAnsiTheme="minorHAnsi" w:cstheme="minorHAnsi"/>
          <w:i/>
          <w:color w:val="89A02C"/>
          <w:sz w:val="24"/>
          <w:szCs w:val="24"/>
        </w:rPr>
        <w:t>(en cas que la gestió la dugui a terme principalment la propietat)</w:t>
      </w:r>
      <w:r w:rsidRPr="00A938D7">
        <w:rPr>
          <w:rFonts w:asciiTheme="minorHAnsi" w:hAnsiTheme="minorHAnsi" w:cstheme="minorHAnsi"/>
          <w:sz w:val="24"/>
          <w:szCs w:val="24"/>
        </w:rPr>
        <w:t xml:space="preserve"> La PROPIETAT és responsable de contractar les assegurances pertinents per cobrir els danys que es puguin derivar de la gestió de la finca i dels seus usos. </w:t>
      </w:r>
      <w:r w:rsidR="004B2459" w:rsidRPr="00A938D7">
        <w:rPr>
          <w:rFonts w:asciiTheme="minorHAnsi" w:hAnsiTheme="minorHAnsi" w:cstheme="minorHAnsi"/>
          <w:sz w:val="24"/>
          <w:szCs w:val="24"/>
        </w:rPr>
        <w:t>L’ECT</w:t>
      </w:r>
      <w:r w:rsidRPr="00A938D7">
        <w:rPr>
          <w:rFonts w:asciiTheme="minorHAnsi" w:hAnsiTheme="minorHAnsi" w:cstheme="minorHAnsi"/>
          <w:sz w:val="24"/>
          <w:szCs w:val="24"/>
        </w:rPr>
        <w:t xml:space="preserve"> és responsable de contractar les assegurances que cobreixin la seva activitat i les instal·lacions fixes que puguin resultar d'aquesta activitat.</w:t>
      </w:r>
    </w:p>
    <w:p w14:paraId="12E47115" w14:textId="77777777" w:rsidR="006A3D70" w:rsidRPr="00A938D7" w:rsidRDefault="006A3D70" w:rsidP="00936BCC">
      <w:pPr>
        <w:spacing w:line="276" w:lineRule="auto"/>
        <w:jc w:val="both"/>
        <w:rPr>
          <w:rFonts w:asciiTheme="minorHAnsi" w:hAnsiTheme="minorHAnsi" w:cstheme="minorHAnsi"/>
          <w:sz w:val="24"/>
          <w:szCs w:val="24"/>
        </w:rPr>
      </w:pPr>
    </w:p>
    <w:p w14:paraId="60D2FA1C" w14:textId="351C9BFC" w:rsidR="006A3D70" w:rsidRPr="00A938D7" w:rsidRDefault="006A3D70" w:rsidP="00936BCC">
      <w:pPr>
        <w:spacing w:line="276" w:lineRule="auto"/>
        <w:jc w:val="both"/>
        <w:rPr>
          <w:rFonts w:asciiTheme="minorHAnsi" w:hAnsiTheme="minorHAnsi" w:cstheme="minorHAnsi"/>
          <w:sz w:val="24"/>
          <w:szCs w:val="24"/>
        </w:rPr>
      </w:pPr>
      <w:r w:rsidRPr="00A938D7">
        <w:rPr>
          <w:rFonts w:asciiTheme="minorHAnsi" w:hAnsiTheme="minorHAnsi" w:cstheme="minorHAnsi"/>
          <w:i/>
          <w:color w:val="89A02C"/>
          <w:sz w:val="24"/>
          <w:szCs w:val="24"/>
        </w:rPr>
        <w:t xml:space="preserve">(en cas que la gestió la dugui a terme principalment </w:t>
      </w:r>
      <w:r w:rsidR="004B2459" w:rsidRPr="00A938D7">
        <w:rPr>
          <w:rFonts w:asciiTheme="minorHAnsi" w:hAnsiTheme="minorHAnsi" w:cstheme="minorHAnsi"/>
          <w:i/>
          <w:color w:val="89A02C"/>
          <w:sz w:val="24"/>
          <w:szCs w:val="24"/>
        </w:rPr>
        <w:t>l’ECT</w:t>
      </w:r>
      <w:r w:rsidRPr="00A938D7">
        <w:rPr>
          <w:rFonts w:asciiTheme="minorHAnsi" w:hAnsiTheme="minorHAnsi" w:cstheme="minorHAnsi"/>
          <w:i/>
          <w:color w:val="89A02C"/>
          <w:sz w:val="24"/>
          <w:szCs w:val="24"/>
        </w:rPr>
        <w:t>)</w:t>
      </w:r>
      <w:r w:rsidRPr="00A938D7">
        <w:rPr>
          <w:rFonts w:asciiTheme="minorHAnsi" w:hAnsiTheme="minorHAnsi" w:cstheme="minorHAnsi"/>
          <w:sz w:val="24"/>
          <w:szCs w:val="24"/>
        </w:rPr>
        <w:t xml:space="preserve"> </w:t>
      </w:r>
      <w:r w:rsidR="004B2459" w:rsidRPr="00A938D7">
        <w:rPr>
          <w:rFonts w:asciiTheme="minorHAnsi" w:hAnsiTheme="minorHAnsi" w:cstheme="minorHAnsi"/>
          <w:sz w:val="24"/>
          <w:szCs w:val="24"/>
        </w:rPr>
        <w:t>L’ECT</w:t>
      </w:r>
      <w:r w:rsidRPr="00A938D7">
        <w:rPr>
          <w:rFonts w:asciiTheme="minorHAnsi" w:hAnsiTheme="minorHAnsi" w:cstheme="minorHAnsi"/>
          <w:sz w:val="24"/>
          <w:szCs w:val="24"/>
        </w:rPr>
        <w:t xml:space="preserve"> és responsable de contractar les assegurances pertinents per cobrir els danys que es puguin derivar de la gestió de la finca i dels seus usos.</w:t>
      </w:r>
    </w:p>
    <w:p w14:paraId="47E297E1" w14:textId="5191DB0D" w:rsidR="006A3D70" w:rsidRPr="00A938D7" w:rsidRDefault="006A3D70" w:rsidP="00936BCC">
      <w:pPr>
        <w:spacing w:line="276" w:lineRule="auto"/>
        <w:jc w:val="both"/>
        <w:rPr>
          <w:rFonts w:asciiTheme="minorHAnsi" w:hAnsiTheme="minorHAnsi" w:cstheme="minorHAnsi"/>
          <w:sz w:val="24"/>
          <w:szCs w:val="24"/>
        </w:rPr>
      </w:pPr>
    </w:p>
    <w:p w14:paraId="438AF7A1" w14:textId="77777777" w:rsidR="00A938D7" w:rsidRDefault="00A938D7" w:rsidP="00936BCC">
      <w:pPr>
        <w:spacing w:line="276" w:lineRule="auto"/>
        <w:jc w:val="both"/>
        <w:rPr>
          <w:rFonts w:asciiTheme="minorHAnsi" w:hAnsiTheme="minorHAnsi" w:cstheme="minorHAnsi"/>
          <w:b/>
          <w:bCs/>
          <w:sz w:val="24"/>
          <w:szCs w:val="24"/>
        </w:rPr>
      </w:pPr>
    </w:p>
    <w:p w14:paraId="5AE97844" w14:textId="638D6C92" w:rsidR="006A3D70" w:rsidRPr="00A938D7" w:rsidRDefault="006A3D70" w:rsidP="00936BCC">
      <w:pPr>
        <w:spacing w:line="276" w:lineRule="auto"/>
        <w:jc w:val="both"/>
        <w:rPr>
          <w:rFonts w:asciiTheme="minorHAnsi" w:hAnsiTheme="minorHAnsi" w:cstheme="minorHAnsi"/>
          <w:sz w:val="24"/>
          <w:szCs w:val="24"/>
        </w:rPr>
      </w:pPr>
      <w:r w:rsidRPr="00A938D7">
        <w:rPr>
          <w:rFonts w:asciiTheme="minorHAnsi" w:hAnsiTheme="minorHAnsi" w:cstheme="minorHAnsi"/>
          <w:b/>
          <w:bCs/>
          <w:sz w:val="24"/>
          <w:szCs w:val="24"/>
        </w:rPr>
        <w:t>Cinquè - Durada</w:t>
      </w:r>
    </w:p>
    <w:p w14:paraId="49B7A743" w14:textId="77777777" w:rsidR="006A3D70" w:rsidRPr="00A938D7" w:rsidRDefault="006A3D70" w:rsidP="00936BCC">
      <w:pPr>
        <w:spacing w:line="276" w:lineRule="auto"/>
        <w:jc w:val="both"/>
        <w:rPr>
          <w:rFonts w:asciiTheme="minorHAnsi" w:hAnsiTheme="minorHAnsi" w:cstheme="minorHAnsi"/>
          <w:sz w:val="24"/>
          <w:szCs w:val="24"/>
        </w:rPr>
      </w:pPr>
    </w:p>
    <w:p w14:paraId="25989806" w14:textId="77777777" w:rsidR="006A3D70" w:rsidRPr="00A938D7" w:rsidRDefault="006A3D70" w:rsidP="00936BCC">
      <w:pPr>
        <w:spacing w:line="276" w:lineRule="auto"/>
        <w:jc w:val="both"/>
        <w:rPr>
          <w:rFonts w:asciiTheme="minorHAnsi" w:hAnsiTheme="minorHAnsi" w:cstheme="minorHAnsi"/>
          <w:sz w:val="24"/>
          <w:szCs w:val="24"/>
        </w:rPr>
      </w:pPr>
      <w:r w:rsidRPr="00A938D7">
        <w:rPr>
          <w:rFonts w:asciiTheme="minorHAnsi" w:hAnsiTheme="minorHAnsi" w:cstheme="minorHAnsi"/>
          <w:sz w:val="24"/>
          <w:szCs w:val="24"/>
        </w:rPr>
        <w:t>La durada d’aquest dret real d’aprofitament parcial s’estableix en 30 anys.</w:t>
      </w:r>
    </w:p>
    <w:p w14:paraId="6A0CDA1F" w14:textId="77777777" w:rsidR="006A3D70" w:rsidRPr="00A938D7" w:rsidRDefault="006A3D70" w:rsidP="00936BCC">
      <w:pPr>
        <w:spacing w:line="276" w:lineRule="auto"/>
        <w:jc w:val="both"/>
        <w:rPr>
          <w:rFonts w:asciiTheme="minorHAnsi" w:hAnsiTheme="minorHAnsi" w:cstheme="minorHAnsi"/>
          <w:i/>
          <w:color w:val="89A02C"/>
          <w:sz w:val="24"/>
          <w:szCs w:val="24"/>
        </w:rPr>
      </w:pPr>
    </w:p>
    <w:p w14:paraId="0A18BD18" w14:textId="77777777" w:rsidR="006A3D70" w:rsidRPr="00A938D7" w:rsidRDefault="006A3D70" w:rsidP="00936BCC">
      <w:pPr>
        <w:spacing w:line="276" w:lineRule="auto"/>
        <w:jc w:val="both"/>
        <w:rPr>
          <w:rFonts w:asciiTheme="minorHAnsi" w:hAnsiTheme="minorHAnsi" w:cstheme="minorHAnsi"/>
          <w:i/>
          <w:color w:val="89A02C"/>
          <w:sz w:val="24"/>
          <w:szCs w:val="24"/>
        </w:rPr>
      </w:pPr>
      <w:r w:rsidRPr="00A938D7">
        <w:rPr>
          <w:rFonts w:asciiTheme="minorHAnsi" w:hAnsiTheme="minorHAnsi" w:cstheme="minorHAnsi"/>
          <w:i/>
          <w:color w:val="89A02C"/>
          <w:sz w:val="24"/>
          <w:szCs w:val="24"/>
        </w:rPr>
        <w:t>(la durada de 30 anys és la que la llei preveu si no s'especifica una altra, i aquí la posem de forma exemplificativa, però podeu pactar qualsevol durada que no sigui superior a 99 anys</w:t>
      </w:r>
      <w:r w:rsidR="00611960" w:rsidRPr="00A938D7">
        <w:rPr>
          <w:rFonts w:asciiTheme="minorHAnsi" w:hAnsiTheme="minorHAnsi" w:cstheme="minorHAnsi"/>
          <w:i/>
          <w:color w:val="89A02C"/>
          <w:sz w:val="24"/>
          <w:szCs w:val="24"/>
        </w:rPr>
        <w:t>, que és el límit màxim que s’estableix a la llei</w:t>
      </w:r>
      <w:r w:rsidRPr="00A938D7">
        <w:rPr>
          <w:rFonts w:asciiTheme="minorHAnsi" w:hAnsiTheme="minorHAnsi" w:cstheme="minorHAnsi"/>
          <w:i/>
          <w:color w:val="89A02C"/>
          <w:sz w:val="24"/>
          <w:szCs w:val="24"/>
        </w:rPr>
        <w:t>)</w:t>
      </w:r>
      <w:r w:rsidR="00611960" w:rsidRPr="00A938D7">
        <w:rPr>
          <w:rFonts w:asciiTheme="minorHAnsi" w:hAnsiTheme="minorHAnsi" w:cstheme="minorHAnsi"/>
          <w:i/>
          <w:color w:val="89A02C"/>
          <w:sz w:val="24"/>
          <w:szCs w:val="24"/>
        </w:rPr>
        <w:t>.</w:t>
      </w:r>
    </w:p>
    <w:p w14:paraId="721AEF6C" w14:textId="77777777" w:rsidR="006A3D70" w:rsidRPr="00A938D7" w:rsidRDefault="006A3D70" w:rsidP="00936BCC">
      <w:pPr>
        <w:spacing w:line="276" w:lineRule="auto"/>
        <w:jc w:val="both"/>
        <w:rPr>
          <w:rFonts w:asciiTheme="minorHAnsi" w:hAnsiTheme="minorHAnsi" w:cstheme="minorHAnsi"/>
          <w:sz w:val="24"/>
          <w:szCs w:val="24"/>
        </w:rPr>
      </w:pPr>
    </w:p>
    <w:p w14:paraId="0E5FFACC" w14:textId="77777777" w:rsidR="006A3D70" w:rsidRPr="00A938D7" w:rsidRDefault="006A3D70" w:rsidP="00936BCC">
      <w:pPr>
        <w:spacing w:line="276" w:lineRule="auto"/>
        <w:jc w:val="both"/>
        <w:rPr>
          <w:rFonts w:asciiTheme="minorHAnsi" w:hAnsiTheme="minorHAnsi" w:cstheme="minorHAnsi"/>
          <w:sz w:val="24"/>
          <w:szCs w:val="24"/>
        </w:rPr>
      </w:pPr>
    </w:p>
    <w:p w14:paraId="132521A1" w14:textId="77777777" w:rsidR="006A3D70" w:rsidRPr="00A938D7" w:rsidRDefault="006A3D70" w:rsidP="00936BCC">
      <w:pPr>
        <w:spacing w:line="276" w:lineRule="auto"/>
        <w:jc w:val="both"/>
        <w:rPr>
          <w:rFonts w:asciiTheme="minorHAnsi" w:hAnsiTheme="minorHAnsi" w:cstheme="minorHAnsi"/>
          <w:sz w:val="24"/>
          <w:szCs w:val="24"/>
        </w:rPr>
      </w:pPr>
      <w:r w:rsidRPr="00A938D7">
        <w:rPr>
          <w:rFonts w:asciiTheme="minorHAnsi" w:hAnsiTheme="minorHAnsi" w:cstheme="minorHAnsi"/>
          <w:b/>
          <w:bCs/>
          <w:sz w:val="24"/>
          <w:szCs w:val="24"/>
        </w:rPr>
        <w:t>Sisè - Valor del dret constituït</w:t>
      </w:r>
    </w:p>
    <w:p w14:paraId="1287D5D6" w14:textId="77777777" w:rsidR="006A3D70" w:rsidRPr="00A938D7" w:rsidRDefault="006A3D70" w:rsidP="00936BCC">
      <w:pPr>
        <w:spacing w:line="276" w:lineRule="auto"/>
        <w:jc w:val="both"/>
        <w:rPr>
          <w:rFonts w:asciiTheme="minorHAnsi" w:hAnsiTheme="minorHAnsi" w:cstheme="minorHAnsi"/>
          <w:sz w:val="24"/>
          <w:szCs w:val="24"/>
        </w:rPr>
      </w:pPr>
    </w:p>
    <w:p w14:paraId="00233D00" w14:textId="771BBED9" w:rsidR="006A3D70" w:rsidRPr="00A938D7" w:rsidRDefault="004B2459" w:rsidP="00936BCC">
      <w:pPr>
        <w:spacing w:line="276" w:lineRule="auto"/>
        <w:jc w:val="both"/>
        <w:rPr>
          <w:rFonts w:asciiTheme="minorHAnsi" w:hAnsiTheme="minorHAnsi" w:cstheme="minorHAnsi"/>
          <w:sz w:val="24"/>
          <w:szCs w:val="24"/>
        </w:rPr>
      </w:pPr>
      <w:r w:rsidRPr="00A938D7">
        <w:rPr>
          <w:rFonts w:asciiTheme="minorHAnsi" w:hAnsiTheme="minorHAnsi" w:cstheme="minorHAnsi"/>
          <w:sz w:val="24"/>
          <w:szCs w:val="24"/>
        </w:rPr>
        <w:t>L’ECT</w:t>
      </w:r>
      <w:r w:rsidR="006A3D70" w:rsidRPr="00A938D7">
        <w:rPr>
          <w:rFonts w:asciiTheme="minorHAnsi" w:hAnsiTheme="minorHAnsi" w:cstheme="minorHAnsi"/>
          <w:sz w:val="24"/>
          <w:szCs w:val="24"/>
        </w:rPr>
        <w:t xml:space="preserve"> no està obligada a cap contraprestació en diners a canvi de la constitució d’aquest dret real. </w:t>
      </w:r>
    </w:p>
    <w:p w14:paraId="62E7DCB3" w14:textId="77777777" w:rsidR="006A3D70" w:rsidRPr="00A938D7" w:rsidRDefault="006A3D70" w:rsidP="00936BCC">
      <w:pPr>
        <w:spacing w:line="276" w:lineRule="auto"/>
        <w:jc w:val="both"/>
        <w:rPr>
          <w:rFonts w:asciiTheme="minorHAnsi" w:hAnsiTheme="minorHAnsi" w:cstheme="minorHAnsi"/>
          <w:i/>
          <w:color w:val="89A02C"/>
          <w:sz w:val="24"/>
          <w:szCs w:val="24"/>
        </w:rPr>
      </w:pPr>
    </w:p>
    <w:p w14:paraId="740AA59A" w14:textId="24F7A787" w:rsidR="006A3D70" w:rsidRPr="00A938D7" w:rsidRDefault="006A3D70" w:rsidP="00936BCC">
      <w:pPr>
        <w:spacing w:line="276" w:lineRule="auto"/>
        <w:jc w:val="both"/>
        <w:rPr>
          <w:rFonts w:asciiTheme="minorHAnsi" w:hAnsiTheme="minorHAnsi" w:cstheme="minorHAnsi"/>
          <w:i/>
          <w:color w:val="89A02C"/>
          <w:sz w:val="24"/>
          <w:szCs w:val="24"/>
        </w:rPr>
      </w:pPr>
      <w:r w:rsidRPr="00A938D7">
        <w:rPr>
          <w:rFonts w:asciiTheme="minorHAnsi" w:hAnsiTheme="minorHAnsi" w:cstheme="minorHAnsi"/>
          <w:i/>
          <w:color w:val="89A02C"/>
          <w:sz w:val="24"/>
          <w:szCs w:val="24"/>
        </w:rPr>
        <w:t xml:space="preserve">(Per norma general, els drets reals de custòdia es constitueixen de forma gratuïta, és a dir que la propietat no en cobra cap preu a </w:t>
      </w:r>
      <w:r w:rsidR="004B2459" w:rsidRPr="00A938D7">
        <w:rPr>
          <w:rFonts w:asciiTheme="minorHAnsi" w:hAnsiTheme="minorHAnsi" w:cstheme="minorHAnsi"/>
          <w:i/>
          <w:color w:val="89A02C"/>
          <w:sz w:val="24"/>
          <w:szCs w:val="24"/>
        </w:rPr>
        <w:t>l’ECT</w:t>
      </w:r>
      <w:r w:rsidRPr="00A938D7">
        <w:rPr>
          <w:rFonts w:asciiTheme="minorHAnsi" w:hAnsiTheme="minorHAnsi" w:cstheme="minorHAnsi"/>
          <w:i/>
          <w:color w:val="89A02C"/>
          <w:sz w:val="24"/>
          <w:szCs w:val="24"/>
        </w:rPr>
        <w:t xml:space="preserve"> i s’entén o bé que en fa donació de la propietat a ECT o bé que es tracta d'un intercanvi per la gestió i l'assessorament que aportaran les ECT.)</w:t>
      </w:r>
    </w:p>
    <w:p w14:paraId="578006B8" w14:textId="77777777" w:rsidR="006A3D70" w:rsidRPr="00A938D7" w:rsidRDefault="006A3D70" w:rsidP="00936BCC">
      <w:pPr>
        <w:spacing w:line="276" w:lineRule="auto"/>
        <w:jc w:val="both"/>
        <w:rPr>
          <w:rFonts w:asciiTheme="minorHAnsi" w:hAnsiTheme="minorHAnsi" w:cstheme="minorHAnsi"/>
          <w:i/>
          <w:color w:val="89A02C"/>
          <w:sz w:val="24"/>
          <w:szCs w:val="24"/>
        </w:rPr>
      </w:pPr>
    </w:p>
    <w:p w14:paraId="658EB1C2" w14:textId="77777777" w:rsidR="006A3D70" w:rsidRPr="00A938D7" w:rsidRDefault="006A3D70" w:rsidP="00936BCC">
      <w:pPr>
        <w:spacing w:line="276" w:lineRule="auto"/>
        <w:jc w:val="both"/>
        <w:rPr>
          <w:rFonts w:asciiTheme="minorHAnsi" w:hAnsiTheme="minorHAnsi" w:cstheme="minorHAnsi"/>
          <w:i/>
          <w:color w:val="89A02C"/>
          <w:sz w:val="24"/>
          <w:szCs w:val="24"/>
        </w:rPr>
      </w:pPr>
      <w:r w:rsidRPr="00A938D7">
        <w:rPr>
          <w:rFonts w:asciiTheme="minorHAnsi" w:hAnsiTheme="minorHAnsi" w:cstheme="minorHAnsi"/>
          <w:i/>
          <w:color w:val="89A02C"/>
          <w:sz w:val="24"/>
          <w:szCs w:val="24"/>
        </w:rPr>
        <w:t>(En cas que acordeu amb la PROPIETAT el pagament d'un preu a canvi de la constitució del dret real, substituireu aquest pacte Sisè pel següent:</w:t>
      </w:r>
    </w:p>
    <w:p w14:paraId="2E46556A" w14:textId="77777777" w:rsidR="006A3D70" w:rsidRPr="00A938D7" w:rsidRDefault="006A3D70" w:rsidP="00936BCC">
      <w:pPr>
        <w:spacing w:line="276" w:lineRule="auto"/>
        <w:jc w:val="both"/>
        <w:rPr>
          <w:rFonts w:asciiTheme="minorHAnsi" w:hAnsiTheme="minorHAnsi" w:cstheme="minorHAnsi"/>
          <w:i/>
          <w:iCs/>
          <w:color w:val="008080"/>
          <w:sz w:val="24"/>
          <w:szCs w:val="24"/>
        </w:rPr>
      </w:pPr>
    </w:p>
    <w:p w14:paraId="5B479999" w14:textId="77777777" w:rsidR="006A3D70" w:rsidRPr="00A938D7" w:rsidRDefault="006A3D70" w:rsidP="00936BCC">
      <w:pPr>
        <w:spacing w:line="276" w:lineRule="auto"/>
        <w:jc w:val="both"/>
        <w:rPr>
          <w:rFonts w:asciiTheme="minorHAnsi" w:hAnsiTheme="minorHAnsi" w:cstheme="minorHAnsi"/>
          <w:b/>
          <w:bCs/>
          <w:sz w:val="24"/>
          <w:szCs w:val="24"/>
        </w:rPr>
      </w:pPr>
      <w:r w:rsidRPr="00A938D7">
        <w:rPr>
          <w:rFonts w:asciiTheme="minorHAnsi" w:hAnsiTheme="minorHAnsi" w:cstheme="minorHAnsi"/>
          <w:sz w:val="24"/>
          <w:szCs w:val="24"/>
        </w:rPr>
        <w:t>«</w:t>
      </w:r>
      <w:r w:rsidRPr="00A938D7">
        <w:rPr>
          <w:rFonts w:asciiTheme="minorHAnsi" w:hAnsiTheme="minorHAnsi" w:cstheme="minorHAnsi"/>
          <w:b/>
          <w:bCs/>
          <w:sz w:val="24"/>
          <w:szCs w:val="24"/>
        </w:rPr>
        <w:t xml:space="preserve">Sisè </w:t>
      </w:r>
      <w:r w:rsidR="007817C5" w:rsidRPr="00A938D7">
        <w:rPr>
          <w:rFonts w:asciiTheme="minorHAnsi" w:hAnsiTheme="minorHAnsi" w:cstheme="minorHAnsi"/>
          <w:b/>
          <w:bCs/>
          <w:sz w:val="24"/>
          <w:szCs w:val="24"/>
        </w:rPr>
        <w:t>–</w:t>
      </w:r>
      <w:r w:rsidRPr="00A938D7">
        <w:rPr>
          <w:rFonts w:asciiTheme="minorHAnsi" w:hAnsiTheme="minorHAnsi" w:cstheme="minorHAnsi"/>
          <w:b/>
          <w:bCs/>
          <w:sz w:val="24"/>
          <w:szCs w:val="24"/>
        </w:rPr>
        <w:t xml:space="preserve"> Cànon</w:t>
      </w:r>
    </w:p>
    <w:p w14:paraId="64DC7778" w14:textId="77777777" w:rsidR="007817C5" w:rsidRPr="00A938D7" w:rsidRDefault="007817C5" w:rsidP="00936BCC">
      <w:pPr>
        <w:spacing w:line="276" w:lineRule="auto"/>
        <w:jc w:val="both"/>
        <w:rPr>
          <w:rFonts w:asciiTheme="minorHAnsi" w:hAnsiTheme="minorHAnsi" w:cstheme="minorHAnsi"/>
          <w:sz w:val="24"/>
          <w:szCs w:val="24"/>
        </w:rPr>
      </w:pPr>
    </w:p>
    <w:p w14:paraId="78E01E37" w14:textId="6C5AD10E" w:rsidR="006A3D70" w:rsidRPr="00A938D7" w:rsidRDefault="004B2459" w:rsidP="00936BCC">
      <w:pPr>
        <w:spacing w:line="276" w:lineRule="auto"/>
        <w:jc w:val="both"/>
        <w:rPr>
          <w:rFonts w:asciiTheme="minorHAnsi" w:hAnsiTheme="minorHAnsi" w:cstheme="minorHAnsi"/>
          <w:i/>
          <w:color w:val="008080"/>
          <w:sz w:val="24"/>
          <w:szCs w:val="24"/>
        </w:rPr>
      </w:pPr>
      <w:r w:rsidRPr="00A938D7">
        <w:rPr>
          <w:rFonts w:asciiTheme="minorHAnsi" w:hAnsiTheme="minorHAnsi" w:cstheme="minorHAnsi"/>
          <w:sz w:val="24"/>
          <w:szCs w:val="24"/>
        </w:rPr>
        <w:t>L’ECT</w:t>
      </w:r>
      <w:r w:rsidR="006A3D70" w:rsidRPr="00A938D7">
        <w:rPr>
          <w:rFonts w:asciiTheme="minorHAnsi" w:hAnsiTheme="minorHAnsi" w:cstheme="minorHAnsi"/>
          <w:sz w:val="24"/>
          <w:szCs w:val="24"/>
        </w:rPr>
        <w:t xml:space="preserve"> s</w:t>
      </w:r>
      <w:r w:rsidR="003468F3" w:rsidRPr="00A938D7">
        <w:rPr>
          <w:rFonts w:asciiTheme="minorHAnsi" w:hAnsiTheme="minorHAnsi" w:cstheme="minorHAnsi"/>
          <w:sz w:val="24"/>
          <w:szCs w:val="24"/>
        </w:rPr>
        <w:t xml:space="preserve">'obliga a pagar la quantitat de </w:t>
      </w:r>
      <w:r w:rsidR="003468F3" w:rsidRPr="00A938D7">
        <w:rPr>
          <w:rFonts w:asciiTheme="minorHAnsi" w:hAnsiTheme="minorHAnsi" w:cstheme="minorHAnsi"/>
          <w:i/>
          <w:color w:val="89A02C"/>
          <w:sz w:val="24"/>
          <w:szCs w:val="24"/>
        </w:rPr>
        <w:t>___</w:t>
      </w:r>
      <w:r w:rsidR="006A3D70" w:rsidRPr="00A938D7">
        <w:rPr>
          <w:rFonts w:asciiTheme="minorHAnsi" w:hAnsiTheme="minorHAnsi" w:cstheme="minorHAnsi"/>
          <w:i/>
          <w:color w:val="008080"/>
          <w:sz w:val="24"/>
          <w:szCs w:val="24"/>
        </w:rPr>
        <w:t xml:space="preserve"> </w:t>
      </w:r>
      <w:r w:rsidR="006A3D70" w:rsidRPr="00A938D7">
        <w:rPr>
          <w:rFonts w:asciiTheme="minorHAnsi" w:hAnsiTheme="minorHAnsi" w:cstheme="minorHAnsi"/>
          <w:sz w:val="24"/>
          <w:szCs w:val="24"/>
        </w:rPr>
        <w:t>euros a la PROPIETAT en concepte de cànon per la constitució d'aquest dret real d'aprofitament parcial.»)</w:t>
      </w:r>
    </w:p>
    <w:p w14:paraId="48F42C33" w14:textId="77777777" w:rsidR="006A3D70" w:rsidRPr="00A938D7" w:rsidRDefault="006A3D70" w:rsidP="00936BCC">
      <w:pPr>
        <w:spacing w:line="276" w:lineRule="auto"/>
        <w:jc w:val="both"/>
        <w:rPr>
          <w:rFonts w:asciiTheme="minorHAnsi" w:hAnsiTheme="minorHAnsi" w:cstheme="minorHAnsi"/>
          <w:i/>
          <w:color w:val="008080"/>
          <w:sz w:val="24"/>
          <w:szCs w:val="24"/>
        </w:rPr>
      </w:pPr>
    </w:p>
    <w:p w14:paraId="5A50830F" w14:textId="77777777" w:rsidR="006A3D70" w:rsidRPr="00A938D7" w:rsidRDefault="006A3D70" w:rsidP="00936BCC">
      <w:pPr>
        <w:spacing w:line="276" w:lineRule="auto"/>
        <w:jc w:val="both"/>
        <w:rPr>
          <w:rFonts w:asciiTheme="minorHAnsi" w:hAnsiTheme="minorHAnsi" w:cstheme="minorHAnsi"/>
          <w:i/>
          <w:color w:val="89A02C"/>
          <w:sz w:val="24"/>
          <w:szCs w:val="24"/>
        </w:rPr>
      </w:pPr>
      <w:r w:rsidRPr="00A938D7">
        <w:rPr>
          <w:rFonts w:asciiTheme="minorHAnsi" w:hAnsiTheme="minorHAnsi" w:cstheme="minorHAnsi"/>
          <w:sz w:val="24"/>
          <w:szCs w:val="24"/>
        </w:rPr>
        <w:t xml:space="preserve">El valor del dret constituït s’estableix en … euros, segons...... </w:t>
      </w:r>
      <w:r w:rsidRPr="00A938D7">
        <w:rPr>
          <w:rFonts w:asciiTheme="minorHAnsi" w:hAnsiTheme="minorHAnsi" w:cstheme="minorHAnsi"/>
          <w:i/>
          <w:color w:val="89A02C"/>
          <w:sz w:val="24"/>
          <w:szCs w:val="24"/>
        </w:rPr>
        <w:t xml:space="preserve">(aclariu aquí el criteri que heu fet servir per determinar el valor, </w:t>
      </w:r>
      <w:proofErr w:type="spellStart"/>
      <w:r w:rsidRPr="00A938D7">
        <w:rPr>
          <w:rFonts w:asciiTheme="minorHAnsi" w:hAnsiTheme="minorHAnsi" w:cstheme="minorHAnsi"/>
          <w:i/>
          <w:color w:val="89A02C"/>
          <w:sz w:val="24"/>
          <w:szCs w:val="24"/>
        </w:rPr>
        <w:t>p.e</w:t>
      </w:r>
      <w:proofErr w:type="spellEnd"/>
      <w:r w:rsidRPr="00A938D7">
        <w:rPr>
          <w:rFonts w:asciiTheme="minorHAnsi" w:hAnsiTheme="minorHAnsi" w:cstheme="minorHAnsi"/>
          <w:i/>
          <w:color w:val="89A02C"/>
          <w:sz w:val="24"/>
          <w:szCs w:val="24"/>
        </w:rPr>
        <w:t>. taxació, valor de la superfície forestal preservada, etc.)</w:t>
      </w:r>
    </w:p>
    <w:p w14:paraId="5DC0AAD1" w14:textId="77777777" w:rsidR="006A3D70" w:rsidRPr="00A938D7" w:rsidRDefault="006A3D70" w:rsidP="00936BCC">
      <w:pPr>
        <w:spacing w:line="276" w:lineRule="auto"/>
        <w:jc w:val="both"/>
        <w:rPr>
          <w:rFonts w:asciiTheme="minorHAnsi" w:hAnsiTheme="minorHAnsi" w:cstheme="minorHAnsi"/>
          <w:i/>
          <w:color w:val="008080"/>
          <w:sz w:val="24"/>
          <w:szCs w:val="24"/>
        </w:rPr>
      </w:pPr>
    </w:p>
    <w:p w14:paraId="436601FF" w14:textId="628ABD88" w:rsidR="006A3D70" w:rsidRPr="00A938D7" w:rsidRDefault="006A3D70" w:rsidP="00936BCC">
      <w:pPr>
        <w:spacing w:line="276" w:lineRule="auto"/>
        <w:jc w:val="both"/>
        <w:rPr>
          <w:rFonts w:asciiTheme="minorHAnsi" w:hAnsiTheme="minorHAnsi" w:cstheme="minorHAnsi"/>
          <w:i/>
          <w:color w:val="89A02C"/>
          <w:sz w:val="24"/>
          <w:szCs w:val="24"/>
        </w:rPr>
      </w:pPr>
      <w:r w:rsidRPr="00A938D7">
        <w:rPr>
          <w:rFonts w:asciiTheme="minorHAnsi" w:hAnsiTheme="minorHAnsi" w:cstheme="minorHAnsi"/>
          <w:i/>
          <w:color w:val="89A02C"/>
          <w:sz w:val="24"/>
          <w:szCs w:val="24"/>
        </w:rPr>
        <w:t xml:space="preserve">(Estipuleu o no un preu o cànon, sempre hem de donar un valor al dret real a efectes fiscals, ja que en formalitzar </w:t>
      </w:r>
      <w:r w:rsidR="00EC3868" w:rsidRPr="00A938D7">
        <w:rPr>
          <w:rFonts w:asciiTheme="minorHAnsi" w:hAnsiTheme="minorHAnsi" w:cstheme="minorHAnsi"/>
          <w:i/>
          <w:color w:val="89A02C"/>
          <w:sz w:val="24"/>
          <w:szCs w:val="24"/>
        </w:rPr>
        <w:t>el contracte</w:t>
      </w:r>
      <w:r w:rsidRPr="00A938D7">
        <w:rPr>
          <w:rFonts w:asciiTheme="minorHAnsi" w:hAnsiTheme="minorHAnsi" w:cstheme="minorHAnsi"/>
          <w:i/>
          <w:color w:val="89A02C"/>
          <w:sz w:val="24"/>
          <w:szCs w:val="24"/>
        </w:rPr>
        <w:t xml:space="preserve"> en escriptura pública </w:t>
      </w:r>
      <w:r w:rsidR="00EC3868" w:rsidRPr="00A938D7">
        <w:rPr>
          <w:rFonts w:asciiTheme="minorHAnsi" w:hAnsiTheme="minorHAnsi" w:cstheme="minorHAnsi"/>
          <w:i/>
          <w:color w:val="89A02C"/>
          <w:sz w:val="24"/>
          <w:szCs w:val="24"/>
        </w:rPr>
        <w:t>s’haurà</w:t>
      </w:r>
      <w:r w:rsidRPr="00A938D7">
        <w:rPr>
          <w:rFonts w:asciiTheme="minorHAnsi" w:hAnsiTheme="minorHAnsi" w:cstheme="minorHAnsi"/>
          <w:i/>
          <w:color w:val="89A02C"/>
          <w:sz w:val="24"/>
          <w:szCs w:val="24"/>
        </w:rPr>
        <w:t xml:space="preserve"> de liquidar l'Impost de Transmissions Patrimonials i Actes Jurídics Documentats. Si no hi ha altra fórmula que se’ns acudeixi per calcular el valor, podem aplicar de forma analògica les normes de càlcul que estableix la </w:t>
      </w:r>
      <w:r w:rsidR="007817C5" w:rsidRPr="00A938D7">
        <w:rPr>
          <w:rFonts w:asciiTheme="minorHAnsi" w:hAnsiTheme="minorHAnsi" w:cstheme="minorHAnsi"/>
          <w:i/>
          <w:color w:val="89A02C"/>
          <w:sz w:val="24"/>
          <w:szCs w:val="24"/>
        </w:rPr>
        <w:t>Llei</w:t>
      </w:r>
      <w:r w:rsidR="00F63CFC" w:rsidRPr="00A938D7">
        <w:rPr>
          <w:rFonts w:asciiTheme="minorHAnsi" w:hAnsiTheme="minorHAnsi" w:cstheme="minorHAnsi"/>
          <w:i/>
          <w:color w:val="89A02C"/>
          <w:sz w:val="24"/>
          <w:szCs w:val="24"/>
        </w:rPr>
        <w:t xml:space="preserve"> d</w:t>
      </w:r>
      <w:r w:rsidR="007817C5" w:rsidRPr="00A938D7">
        <w:rPr>
          <w:rFonts w:asciiTheme="minorHAnsi" w:hAnsiTheme="minorHAnsi" w:cstheme="minorHAnsi"/>
          <w:i/>
          <w:color w:val="89A02C"/>
          <w:sz w:val="24"/>
          <w:szCs w:val="24"/>
        </w:rPr>
        <w:t>e l’Imp</w:t>
      </w:r>
      <w:r w:rsidR="00F63CFC" w:rsidRPr="00A938D7">
        <w:rPr>
          <w:rFonts w:asciiTheme="minorHAnsi" w:hAnsiTheme="minorHAnsi" w:cstheme="minorHAnsi"/>
          <w:i/>
          <w:color w:val="89A02C"/>
          <w:sz w:val="24"/>
          <w:szCs w:val="24"/>
        </w:rPr>
        <w:t>o</w:t>
      </w:r>
      <w:r w:rsidR="007817C5" w:rsidRPr="00A938D7">
        <w:rPr>
          <w:rFonts w:asciiTheme="minorHAnsi" w:hAnsiTheme="minorHAnsi" w:cstheme="minorHAnsi"/>
          <w:i/>
          <w:color w:val="89A02C"/>
          <w:sz w:val="24"/>
          <w:szCs w:val="24"/>
        </w:rPr>
        <w:t>st</w:t>
      </w:r>
      <w:r w:rsidR="00F63CFC" w:rsidRPr="00A938D7">
        <w:rPr>
          <w:rFonts w:asciiTheme="minorHAnsi" w:hAnsiTheme="minorHAnsi" w:cstheme="minorHAnsi"/>
          <w:i/>
          <w:color w:val="89A02C"/>
          <w:sz w:val="24"/>
          <w:szCs w:val="24"/>
        </w:rPr>
        <w:t xml:space="preserve"> sobre </w:t>
      </w:r>
      <w:r w:rsidR="007817C5" w:rsidRPr="00A938D7">
        <w:rPr>
          <w:rFonts w:asciiTheme="minorHAnsi" w:hAnsiTheme="minorHAnsi" w:cstheme="minorHAnsi"/>
          <w:i/>
          <w:color w:val="89A02C"/>
          <w:sz w:val="24"/>
          <w:szCs w:val="24"/>
        </w:rPr>
        <w:t>Transmissions</w:t>
      </w:r>
      <w:r w:rsidR="00F63CFC" w:rsidRPr="00A938D7">
        <w:rPr>
          <w:rFonts w:asciiTheme="minorHAnsi" w:hAnsiTheme="minorHAnsi" w:cstheme="minorHAnsi"/>
          <w:i/>
          <w:color w:val="89A02C"/>
          <w:sz w:val="24"/>
          <w:szCs w:val="24"/>
        </w:rPr>
        <w:t xml:space="preserve"> </w:t>
      </w:r>
      <w:r w:rsidR="007817C5" w:rsidRPr="00A938D7">
        <w:rPr>
          <w:rFonts w:asciiTheme="minorHAnsi" w:hAnsiTheme="minorHAnsi" w:cstheme="minorHAnsi"/>
          <w:i/>
          <w:color w:val="89A02C"/>
          <w:sz w:val="24"/>
          <w:szCs w:val="24"/>
        </w:rPr>
        <w:t>Patrimonials</w:t>
      </w:r>
      <w:r w:rsidR="00F63CFC" w:rsidRPr="00A938D7">
        <w:rPr>
          <w:rFonts w:asciiTheme="minorHAnsi" w:hAnsiTheme="minorHAnsi" w:cstheme="minorHAnsi"/>
          <w:i/>
          <w:color w:val="89A02C"/>
          <w:sz w:val="24"/>
          <w:szCs w:val="24"/>
        </w:rPr>
        <w:t xml:space="preserve"> </w:t>
      </w:r>
      <w:r w:rsidR="007817C5" w:rsidRPr="00A938D7">
        <w:rPr>
          <w:rFonts w:asciiTheme="minorHAnsi" w:hAnsiTheme="minorHAnsi" w:cstheme="minorHAnsi"/>
          <w:i/>
          <w:color w:val="89A02C"/>
          <w:sz w:val="24"/>
          <w:szCs w:val="24"/>
        </w:rPr>
        <w:t>i</w:t>
      </w:r>
      <w:r w:rsidR="00F63CFC" w:rsidRPr="00A938D7">
        <w:rPr>
          <w:rFonts w:asciiTheme="minorHAnsi" w:hAnsiTheme="minorHAnsi" w:cstheme="minorHAnsi"/>
          <w:i/>
          <w:color w:val="89A02C"/>
          <w:sz w:val="24"/>
          <w:szCs w:val="24"/>
        </w:rPr>
        <w:t xml:space="preserve"> </w:t>
      </w:r>
      <w:r w:rsidR="007817C5" w:rsidRPr="00A938D7">
        <w:rPr>
          <w:rFonts w:asciiTheme="minorHAnsi" w:hAnsiTheme="minorHAnsi" w:cstheme="minorHAnsi"/>
          <w:i/>
          <w:color w:val="89A02C"/>
          <w:sz w:val="24"/>
          <w:szCs w:val="24"/>
        </w:rPr>
        <w:t>Actes</w:t>
      </w:r>
      <w:r w:rsidR="00F63CFC" w:rsidRPr="00A938D7">
        <w:rPr>
          <w:rFonts w:asciiTheme="minorHAnsi" w:hAnsiTheme="minorHAnsi" w:cstheme="minorHAnsi"/>
          <w:i/>
          <w:color w:val="89A02C"/>
          <w:sz w:val="24"/>
          <w:szCs w:val="24"/>
        </w:rPr>
        <w:t xml:space="preserve"> </w:t>
      </w:r>
      <w:r w:rsidR="007817C5" w:rsidRPr="00A938D7">
        <w:rPr>
          <w:rFonts w:asciiTheme="minorHAnsi" w:hAnsiTheme="minorHAnsi" w:cstheme="minorHAnsi"/>
          <w:i/>
          <w:color w:val="89A02C"/>
          <w:sz w:val="24"/>
          <w:szCs w:val="24"/>
        </w:rPr>
        <w:t>Jurídics</w:t>
      </w:r>
      <w:r w:rsidR="00F63CFC" w:rsidRPr="00A938D7">
        <w:rPr>
          <w:rFonts w:asciiTheme="minorHAnsi" w:hAnsiTheme="minorHAnsi" w:cstheme="minorHAnsi"/>
          <w:i/>
          <w:color w:val="89A02C"/>
          <w:sz w:val="24"/>
          <w:szCs w:val="24"/>
        </w:rPr>
        <w:t xml:space="preserve"> </w:t>
      </w:r>
      <w:r w:rsidR="007817C5" w:rsidRPr="00A938D7">
        <w:rPr>
          <w:rFonts w:asciiTheme="minorHAnsi" w:hAnsiTheme="minorHAnsi" w:cstheme="minorHAnsi"/>
          <w:i/>
          <w:color w:val="89A02C"/>
          <w:sz w:val="24"/>
          <w:szCs w:val="24"/>
        </w:rPr>
        <w:t>Documentats</w:t>
      </w:r>
      <w:r w:rsidR="00F63CFC" w:rsidRPr="00A938D7">
        <w:rPr>
          <w:rFonts w:asciiTheme="minorHAnsi" w:hAnsiTheme="minorHAnsi" w:cstheme="minorHAnsi"/>
          <w:i/>
          <w:color w:val="89A02C"/>
          <w:sz w:val="24"/>
          <w:szCs w:val="24"/>
        </w:rPr>
        <w:t xml:space="preserve"> (</w:t>
      </w:r>
      <w:r w:rsidR="007817C5" w:rsidRPr="00A938D7">
        <w:rPr>
          <w:rFonts w:asciiTheme="minorHAnsi" w:hAnsiTheme="minorHAnsi" w:cstheme="minorHAnsi"/>
          <w:i/>
          <w:color w:val="89A02C"/>
          <w:sz w:val="24"/>
          <w:szCs w:val="24"/>
        </w:rPr>
        <w:t>Reial Decret Legislatiu</w:t>
      </w:r>
      <w:r w:rsidR="00F63CFC" w:rsidRPr="00A938D7">
        <w:rPr>
          <w:rFonts w:asciiTheme="minorHAnsi" w:hAnsiTheme="minorHAnsi" w:cstheme="minorHAnsi"/>
          <w:i/>
          <w:color w:val="89A02C"/>
          <w:sz w:val="24"/>
          <w:szCs w:val="24"/>
        </w:rPr>
        <w:t xml:space="preserve"> 1/1993, de 24 de </w:t>
      </w:r>
      <w:r w:rsidR="007817C5" w:rsidRPr="00A938D7">
        <w:rPr>
          <w:rFonts w:asciiTheme="minorHAnsi" w:hAnsiTheme="minorHAnsi" w:cstheme="minorHAnsi"/>
          <w:i/>
          <w:color w:val="89A02C"/>
          <w:sz w:val="24"/>
          <w:szCs w:val="24"/>
        </w:rPr>
        <w:t>setembre</w:t>
      </w:r>
      <w:r w:rsidR="00F63CFC" w:rsidRPr="00A938D7">
        <w:rPr>
          <w:rFonts w:asciiTheme="minorHAnsi" w:hAnsiTheme="minorHAnsi" w:cstheme="minorHAnsi"/>
          <w:i/>
          <w:color w:val="89A02C"/>
          <w:sz w:val="24"/>
          <w:szCs w:val="24"/>
        </w:rPr>
        <w:t xml:space="preserve">), i en concret de l'article 10.2.a </w:t>
      </w:r>
      <w:r w:rsidRPr="00A938D7">
        <w:rPr>
          <w:rFonts w:asciiTheme="minorHAnsi" w:hAnsiTheme="minorHAnsi" w:cstheme="minorHAnsi"/>
          <w:i/>
          <w:color w:val="89A02C"/>
          <w:sz w:val="24"/>
          <w:szCs w:val="24"/>
        </w:rPr>
        <w:t>per a l'usdefruit, que el determinen en un 2% del valor cadastral del terreny multiplicat pels anys de durada del dret.)</w:t>
      </w:r>
    </w:p>
    <w:p w14:paraId="3B6766F5" w14:textId="77777777" w:rsidR="006A3D70" w:rsidRPr="00A938D7" w:rsidRDefault="006A3D70" w:rsidP="00936BCC">
      <w:pPr>
        <w:spacing w:line="276" w:lineRule="auto"/>
        <w:jc w:val="both"/>
        <w:rPr>
          <w:rFonts w:asciiTheme="minorHAnsi" w:hAnsiTheme="minorHAnsi" w:cstheme="minorHAnsi"/>
          <w:sz w:val="24"/>
          <w:szCs w:val="24"/>
        </w:rPr>
      </w:pPr>
    </w:p>
    <w:p w14:paraId="08E59E3F" w14:textId="77777777" w:rsidR="006A3D70" w:rsidRPr="00A938D7" w:rsidRDefault="006A3D70" w:rsidP="00936BCC">
      <w:pPr>
        <w:spacing w:line="276" w:lineRule="auto"/>
        <w:jc w:val="both"/>
        <w:rPr>
          <w:rFonts w:asciiTheme="minorHAnsi" w:hAnsiTheme="minorHAnsi" w:cstheme="minorHAnsi"/>
          <w:sz w:val="24"/>
          <w:szCs w:val="24"/>
        </w:rPr>
      </w:pPr>
    </w:p>
    <w:p w14:paraId="6BF4972C" w14:textId="77777777" w:rsidR="006A3D70" w:rsidRPr="00A938D7" w:rsidRDefault="006A3D70" w:rsidP="00936BCC">
      <w:pPr>
        <w:spacing w:line="276" w:lineRule="auto"/>
        <w:jc w:val="both"/>
        <w:rPr>
          <w:rFonts w:asciiTheme="minorHAnsi" w:hAnsiTheme="minorHAnsi" w:cstheme="minorHAnsi"/>
          <w:sz w:val="24"/>
          <w:szCs w:val="24"/>
        </w:rPr>
      </w:pPr>
      <w:r w:rsidRPr="00A938D7">
        <w:rPr>
          <w:rFonts w:asciiTheme="minorHAnsi" w:hAnsiTheme="minorHAnsi" w:cstheme="minorHAnsi"/>
          <w:b/>
          <w:bCs/>
          <w:sz w:val="24"/>
          <w:szCs w:val="24"/>
        </w:rPr>
        <w:t xml:space="preserve">Setè - </w:t>
      </w:r>
      <w:proofErr w:type="spellStart"/>
      <w:r w:rsidRPr="00A938D7">
        <w:rPr>
          <w:rFonts w:asciiTheme="minorHAnsi" w:hAnsiTheme="minorHAnsi" w:cstheme="minorHAnsi"/>
          <w:b/>
          <w:bCs/>
          <w:sz w:val="24"/>
          <w:szCs w:val="24"/>
        </w:rPr>
        <w:t>Redimibilitat</w:t>
      </w:r>
      <w:proofErr w:type="spellEnd"/>
    </w:p>
    <w:p w14:paraId="21586D58" w14:textId="77777777" w:rsidR="006A3D70" w:rsidRPr="00A938D7" w:rsidRDefault="006A3D70" w:rsidP="00936BCC">
      <w:pPr>
        <w:spacing w:line="276" w:lineRule="auto"/>
        <w:jc w:val="both"/>
        <w:rPr>
          <w:rFonts w:asciiTheme="minorHAnsi" w:hAnsiTheme="minorHAnsi" w:cstheme="minorHAnsi"/>
          <w:sz w:val="24"/>
          <w:szCs w:val="24"/>
        </w:rPr>
      </w:pPr>
    </w:p>
    <w:p w14:paraId="58679445" w14:textId="77777777" w:rsidR="006A3D70" w:rsidRPr="00A938D7" w:rsidRDefault="006A3D70" w:rsidP="00936BCC">
      <w:pPr>
        <w:spacing w:line="276" w:lineRule="auto"/>
        <w:jc w:val="both"/>
        <w:rPr>
          <w:rFonts w:asciiTheme="minorHAnsi" w:hAnsiTheme="minorHAnsi" w:cstheme="minorHAnsi"/>
          <w:sz w:val="24"/>
          <w:szCs w:val="24"/>
        </w:rPr>
      </w:pPr>
      <w:r w:rsidRPr="00A938D7">
        <w:rPr>
          <w:rFonts w:asciiTheme="minorHAnsi" w:hAnsiTheme="minorHAnsi" w:cstheme="minorHAnsi"/>
          <w:sz w:val="24"/>
          <w:szCs w:val="24"/>
        </w:rPr>
        <w:t>El dret d’aprofitament parcial podrà ser redimit, per voluntat unilateral i només en el cas que el constituent sigui titular del dret de propietat una vegada passats vint anys des de la data de constitució del dret, d’acord amb l’article 563-3 del Codi civil de Catalunya.</w:t>
      </w:r>
    </w:p>
    <w:p w14:paraId="18B009F7" w14:textId="77777777" w:rsidR="006A3D70" w:rsidRPr="00A938D7" w:rsidRDefault="006A3D70" w:rsidP="00936BCC">
      <w:pPr>
        <w:spacing w:line="276" w:lineRule="auto"/>
        <w:jc w:val="both"/>
        <w:rPr>
          <w:rFonts w:asciiTheme="minorHAnsi" w:hAnsiTheme="minorHAnsi" w:cstheme="minorHAnsi"/>
          <w:sz w:val="24"/>
          <w:szCs w:val="24"/>
        </w:rPr>
      </w:pPr>
    </w:p>
    <w:p w14:paraId="347AF59D" w14:textId="0B23011D" w:rsidR="006A3D70" w:rsidRPr="00A938D7" w:rsidRDefault="006A3D70" w:rsidP="00936BCC">
      <w:pPr>
        <w:spacing w:line="276" w:lineRule="auto"/>
        <w:jc w:val="both"/>
        <w:rPr>
          <w:rFonts w:asciiTheme="minorHAnsi" w:hAnsiTheme="minorHAnsi" w:cstheme="minorHAnsi"/>
          <w:sz w:val="24"/>
          <w:szCs w:val="24"/>
        </w:rPr>
      </w:pPr>
      <w:r w:rsidRPr="00A938D7">
        <w:rPr>
          <w:rFonts w:asciiTheme="minorHAnsi" w:hAnsiTheme="minorHAnsi" w:cstheme="minorHAnsi"/>
          <w:sz w:val="24"/>
          <w:szCs w:val="24"/>
        </w:rPr>
        <w:t>El preu de redempció es fixarà d’acord amb les inversions dutes a terme per ECT i no amortitzades en el moment en què es formalitzi la redempció, d’acord amb el balanç eco</w:t>
      </w:r>
      <w:r w:rsidR="00EC3868" w:rsidRPr="00A938D7">
        <w:rPr>
          <w:rFonts w:asciiTheme="minorHAnsi" w:hAnsiTheme="minorHAnsi" w:cstheme="minorHAnsi"/>
          <w:sz w:val="24"/>
          <w:szCs w:val="24"/>
        </w:rPr>
        <w:t>nòmic del contracte</w:t>
      </w:r>
      <w:r w:rsidRPr="00A938D7">
        <w:rPr>
          <w:rFonts w:asciiTheme="minorHAnsi" w:hAnsiTheme="minorHAnsi" w:cstheme="minorHAnsi"/>
          <w:sz w:val="24"/>
          <w:szCs w:val="24"/>
        </w:rPr>
        <w:t>, més l'interès legal.</w:t>
      </w:r>
    </w:p>
    <w:p w14:paraId="6C2D5A4E" w14:textId="77777777" w:rsidR="006A3D70" w:rsidRPr="00A938D7" w:rsidRDefault="006A3D70" w:rsidP="00936BCC">
      <w:pPr>
        <w:spacing w:line="276" w:lineRule="auto"/>
        <w:jc w:val="both"/>
        <w:rPr>
          <w:rFonts w:asciiTheme="minorHAnsi" w:hAnsiTheme="minorHAnsi" w:cstheme="minorHAnsi"/>
          <w:sz w:val="24"/>
          <w:szCs w:val="24"/>
        </w:rPr>
      </w:pPr>
    </w:p>
    <w:p w14:paraId="22EE4D1C" w14:textId="77777777" w:rsidR="006A3D70" w:rsidRPr="00A938D7" w:rsidRDefault="006A3D70" w:rsidP="00936BCC">
      <w:pPr>
        <w:spacing w:line="276" w:lineRule="auto"/>
        <w:jc w:val="both"/>
        <w:rPr>
          <w:rFonts w:asciiTheme="minorHAnsi" w:hAnsiTheme="minorHAnsi" w:cstheme="minorHAnsi"/>
          <w:sz w:val="24"/>
          <w:szCs w:val="24"/>
        </w:rPr>
      </w:pPr>
    </w:p>
    <w:p w14:paraId="2B10FEDE" w14:textId="77777777" w:rsidR="006A3D70" w:rsidRPr="00A938D7" w:rsidRDefault="006A3D70" w:rsidP="00936BCC">
      <w:pPr>
        <w:spacing w:line="276" w:lineRule="auto"/>
        <w:jc w:val="both"/>
        <w:rPr>
          <w:rFonts w:asciiTheme="minorHAnsi" w:hAnsiTheme="minorHAnsi" w:cstheme="minorHAnsi"/>
          <w:sz w:val="24"/>
          <w:szCs w:val="24"/>
        </w:rPr>
      </w:pPr>
      <w:r w:rsidRPr="00A938D7">
        <w:rPr>
          <w:rFonts w:asciiTheme="minorHAnsi" w:hAnsiTheme="minorHAnsi" w:cstheme="minorHAnsi"/>
          <w:b/>
          <w:bCs/>
          <w:sz w:val="24"/>
          <w:szCs w:val="24"/>
        </w:rPr>
        <w:t>Vuitè - Drets d’adquisició preferent</w:t>
      </w:r>
    </w:p>
    <w:p w14:paraId="460E605E" w14:textId="77777777" w:rsidR="006A3D70" w:rsidRPr="00A938D7" w:rsidRDefault="006A3D70" w:rsidP="00936BCC">
      <w:pPr>
        <w:spacing w:line="276" w:lineRule="auto"/>
        <w:jc w:val="both"/>
        <w:rPr>
          <w:rFonts w:asciiTheme="minorHAnsi" w:hAnsiTheme="minorHAnsi" w:cstheme="minorHAnsi"/>
          <w:sz w:val="24"/>
          <w:szCs w:val="24"/>
        </w:rPr>
      </w:pPr>
    </w:p>
    <w:p w14:paraId="3093C832" w14:textId="77777777" w:rsidR="006A3D70" w:rsidRPr="00A938D7" w:rsidRDefault="006A3D70" w:rsidP="00936BCC">
      <w:pPr>
        <w:spacing w:line="276" w:lineRule="auto"/>
        <w:jc w:val="both"/>
        <w:rPr>
          <w:rFonts w:asciiTheme="minorHAnsi" w:hAnsiTheme="minorHAnsi" w:cstheme="minorHAnsi"/>
          <w:sz w:val="24"/>
          <w:szCs w:val="24"/>
        </w:rPr>
      </w:pPr>
      <w:r w:rsidRPr="00A938D7">
        <w:rPr>
          <w:rFonts w:asciiTheme="minorHAnsi" w:hAnsiTheme="minorHAnsi" w:cstheme="minorHAnsi"/>
          <w:sz w:val="24"/>
          <w:szCs w:val="24"/>
        </w:rPr>
        <w:t xml:space="preserve">La PROPIETAT, d’acord amb l’article 563-4 del Codi civil de Catalunya, tindrà dret d’adquisició preferent (tanteig i retracte) del dret d’aprofitament parcial en cas d’alienació, en els mateixos </w:t>
      </w:r>
      <w:r w:rsidRPr="00A938D7">
        <w:rPr>
          <w:rFonts w:asciiTheme="minorHAnsi" w:hAnsiTheme="minorHAnsi" w:cstheme="minorHAnsi"/>
          <w:sz w:val="24"/>
          <w:szCs w:val="24"/>
        </w:rPr>
        <w:lastRenderedPageBreak/>
        <w:t>termes que l’art. 561-10 del Codi civil de Catalunya determina per als nus propietaris en el cas de transmissió de l’usdefruit.</w:t>
      </w:r>
    </w:p>
    <w:p w14:paraId="3073FC08" w14:textId="77777777" w:rsidR="006A3D70" w:rsidRPr="00A938D7" w:rsidRDefault="006A3D70" w:rsidP="00936BCC">
      <w:pPr>
        <w:spacing w:line="276" w:lineRule="auto"/>
        <w:jc w:val="both"/>
        <w:rPr>
          <w:rFonts w:asciiTheme="minorHAnsi" w:hAnsiTheme="minorHAnsi" w:cstheme="minorHAnsi"/>
          <w:sz w:val="24"/>
          <w:szCs w:val="24"/>
        </w:rPr>
      </w:pPr>
    </w:p>
    <w:p w14:paraId="6C989EE3" w14:textId="77777777" w:rsidR="006A3D70" w:rsidRPr="00A938D7" w:rsidRDefault="006A3D70" w:rsidP="00936BCC">
      <w:pPr>
        <w:spacing w:line="276" w:lineRule="auto"/>
        <w:jc w:val="both"/>
        <w:rPr>
          <w:rFonts w:asciiTheme="minorHAnsi" w:hAnsiTheme="minorHAnsi" w:cstheme="minorHAnsi"/>
          <w:sz w:val="24"/>
          <w:szCs w:val="24"/>
        </w:rPr>
      </w:pPr>
    </w:p>
    <w:p w14:paraId="2D59119E" w14:textId="77777777" w:rsidR="00C42FFB" w:rsidRDefault="00C42FFB">
      <w:pPr>
        <w:suppressAutoHyphens w:val="0"/>
        <w:rPr>
          <w:rFonts w:asciiTheme="minorHAnsi" w:hAnsiTheme="minorHAnsi" w:cstheme="minorHAnsi"/>
          <w:b/>
          <w:bCs/>
          <w:sz w:val="24"/>
          <w:szCs w:val="24"/>
        </w:rPr>
      </w:pPr>
      <w:r>
        <w:rPr>
          <w:rFonts w:asciiTheme="minorHAnsi" w:hAnsiTheme="minorHAnsi" w:cstheme="minorHAnsi"/>
          <w:b/>
          <w:bCs/>
          <w:sz w:val="24"/>
          <w:szCs w:val="24"/>
        </w:rPr>
        <w:br w:type="page"/>
      </w:r>
    </w:p>
    <w:p w14:paraId="36145E74" w14:textId="2FB0D145" w:rsidR="006A3D70" w:rsidRPr="00A938D7" w:rsidRDefault="006A3D70" w:rsidP="00936BCC">
      <w:pPr>
        <w:spacing w:line="276" w:lineRule="auto"/>
        <w:jc w:val="both"/>
        <w:rPr>
          <w:rFonts w:asciiTheme="minorHAnsi" w:hAnsiTheme="minorHAnsi" w:cstheme="minorHAnsi"/>
          <w:sz w:val="24"/>
          <w:szCs w:val="24"/>
        </w:rPr>
      </w:pPr>
      <w:r w:rsidRPr="00A938D7">
        <w:rPr>
          <w:rFonts w:asciiTheme="minorHAnsi" w:hAnsiTheme="minorHAnsi" w:cstheme="minorHAnsi"/>
          <w:b/>
          <w:bCs/>
          <w:sz w:val="24"/>
          <w:szCs w:val="24"/>
        </w:rPr>
        <w:lastRenderedPageBreak/>
        <w:t>Novè - Formalització en escriptura pública</w:t>
      </w:r>
    </w:p>
    <w:p w14:paraId="467868DF" w14:textId="77777777" w:rsidR="006A3D70" w:rsidRPr="00A938D7" w:rsidRDefault="006A3D70" w:rsidP="00936BCC">
      <w:pPr>
        <w:spacing w:line="276" w:lineRule="auto"/>
        <w:jc w:val="both"/>
        <w:rPr>
          <w:rFonts w:asciiTheme="minorHAnsi" w:hAnsiTheme="minorHAnsi" w:cstheme="minorHAnsi"/>
          <w:sz w:val="24"/>
          <w:szCs w:val="24"/>
        </w:rPr>
      </w:pPr>
    </w:p>
    <w:p w14:paraId="145C1FF6" w14:textId="77777777" w:rsidR="006A3D70" w:rsidRPr="00A938D7" w:rsidRDefault="006A3D70" w:rsidP="00936BCC">
      <w:pPr>
        <w:spacing w:line="276" w:lineRule="auto"/>
        <w:jc w:val="both"/>
        <w:rPr>
          <w:rFonts w:asciiTheme="minorHAnsi" w:hAnsiTheme="minorHAnsi" w:cstheme="minorHAnsi"/>
          <w:sz w:val="24"/>
          <w:szCs w:val="24"/>
        </w:rPr>
      </w:pPr>
      <w:r w:rsidRPr="00A938D7">
        <w:rPr>
          <w:rFonts w:asciiTheme="minorHAnsi" w:hAnsiTheme="minorHAnsi" w:cstheme="minorHAnsi"/>
          <w:sz w:val="24"/>
          <w:szCs w:val="24"/>
        </w:rPr>
        <w:t>Aquest dret real d’aprofitament parcial es constitueix mitjançant el present document privat de forma totalment vàlida i a tots els efectes. Tanmateix, per a què tingui plens efectes davant de terceres persones, les parts es comprometen a formalitzar-lo en escriptura pública i inscriure'l al Registre de la Propietat. Les despeses de formalització i d'inscripció registral seran a càrrec d'ambdues parts al 50%, malgrat cadascuna d'elles es farà càrrec del pagament dels impostos que se'n derivin segons li pertoqui d'acord amb la normativa vigent.</w:t>
      </w:r>
    </w:p>
    <w:p w14:paraId="2D42D7E4" w14:textId="77777777" w:rsidR="006A3D70" w:rsidRPr="00A938D7" w:rsidRDefault="006A3D70" w:rsidP="00936BCC">
      <w:pPr>
        <w:spacing w:line="276" w:lineRule="auto"/>
        <w:jc w:val="both"/>
        <w:rPr>
          <w:rFonts w:asciiTheme="minorHAnsi" w:hAnsiTheme="minorHAnsi" w:cstheme="minorHAnsi"/>
          <w:sz w:val="24"/>
          <w:szCs w:val="24"/>
        </w:rPr>
      </w:pPr>
    </w:p>
    <w:p w14:paraId="78611027" w14:textId="77777777" w:rsidR="006A3D70" w:rsidRPr="00A938D7" w:rsidRDefault="006A3D70" w:rsidP="00936BCC">
      <w:pPr>
        <w:spacing w:line="276" w:lineRule="auto"/>
        <w:jc w:val="both"/>
        <w:rPr>
          <w:rFonts w:asciiTheme="minorHAnsi" w:hAnsiTheme="minorHAnsi" w:cstheme="minorHAnsi"/>
          <w:sz w:val="24"/>
          <w:szCs w:val="24"/>
        </w:rPr>
      </w:pPr>
    </w:p>
    <w:p w14:paraId="3EB5AF90" w14:textId="77777777" w:rsidR="006A3D70" w:rsidRPr="00A938D7" w:rsidRDefault="006A3D70" w:rsidP="00936BCC">
      <w:pPr>
        <w:spacing w:line="276" w:lineRule="auto"/>
        <w:jc w:val="both"/>
        <w:rPr>
          <w:rFonts w:asciiTheme="minorHAnsi" w:hAnsiTheme="minorHAnsi" w:cstheme="minorHAnsi"/>
          <w:sz w:val="24"/>
          <w:szCs w:val="24"/>
        </w:rPr>
      </w:pPr>
      <w:r w:rsidRPr="00A938D7">
        <w:rPr>
          <w:rFonts w:asciiTheme="minorHAnsi" w:hAnsiTheme="minorHAnsi" w:cstheme="minorHAnsi"/>
          <w:b/>
          <w:bCs/>
          <w:sz w:val="24"/>
          <w:szCs w:val="24"/>
        </w:rPr>
        <w:t>Desè – Tractament de dades personals</w:t>
      </w:r>
    </w:p>
    <w:p w14:paraId="5B1D09D8" w14:textId="77777777" w:rsidR="006A3D70" w:rsidRPr="00A938D7" w:rsidRDefault="006A3D70" w:rsidP="00936BCC">
      <w:pPr>
        <w:spacing w:line="276" w:lineRule="auto"/>
        <w:jc w:val="both"/>
        <w:rPr>
          <w:rFonts w:asciiTheme="minorHAnsi" w:hAnsiTheme="minorHAnsi" w:cstheme="minorHAnsi"/>
          <w:sz w:val="24"/>
          <w:szCs w:val="24"/>
        </w:rPr>
      </w:pPr>
    </w:p>
    <w:p w14:paraId="040F77D8" w14:textId="1B28DFED" w:rsidR="007817C5" w:rsidRPr="00A938D7" w:rsidRDefault="004B2459" w:rsidP="007817C5">
      <w:pPr>
        <w:jc w:val="both"/>
        <w:rPr>
          <w:rFonts w:asciiTheme="minorHAnsi" w:hAnsiTheme="minorHAnsi" w:cstheme="minorHAnsi"/>
          <w:sz w:val="24"/>
          <w:szCs w:val="24"/>
        </w:rPr>
      </w:pPr>
      <w:r w:rsidRPr="00A938D7">
        <w:rPr>
          <w:rFonts w:asciiTheme="minorHAnsi" w:hAnsiTheme="minorHAnsi" w:cstheme="minorHAnsi"/>
          <w:sz w:val="24"/>
          <w:szCs w:val="24"/>
        </w:rPr>
        <w:t>L’ECT</w:t>
      </w:r>
      <w:r w:rsidR="007817C5" w:rsidRPr="00A938D7">
        <w:rPr>
          <w:rFonts w:asciiTheme="minorHAnsi" w:hAnsiTheme="minorHAnsi" w:cstheme="minorHAnsi"/>
          <w:sz w:val="24"/>
          <w:szCs w:val="24"/>
        </w:rPr>
        <w:t xml:space="preserve"> ha informat a la Propietat</w:t>
      </w:r>
      <w:r w:rsidR="00007C19" w:rsidRPr="00A938D7">
        <w:rPr>
          <w:rFonts w:asciiTheme="minorHAnsi" w:hAnsiTheme="minorHAnsi" w:cstheme="minorHAnsi"/>
          <w:sz w:val="24"/>
          <w:szCs w:val="24"/>
        </w:rPr>
        <w:t xml:space="preserve"> que</w:t>
      </w:r>
      <w:r w:rsidR="007817C5" w:rsidRPr="00A938D7">
        <w:rPr>
          <w:rFonts w:asciiTheme="minorHAnsi" w:hAnsiTheme="minorHAnsi" w:cstheme="minorHAnsi"/>
          <w:sz w:val="24"/>
          <w:szCs w:val="24"/>
        </w:rPr>
        <w:t xml:space="preserve"> les dades personals sol·licitades en el marc del present contracte s’incorporaran, gestionaran i processaran en un tractament de dades de caràcter personal per al manteniment, desenvolupament, compliment i control de la relació contractual entre les parts. </w:t>
      </w:r>
    </w:p>
    <w:p w14:paraId="60753ACF" w14:textId="77777777" w:rsidR="007817C5" w:rsidRPr="00A938D7" w:rsidRDefault="007817C5" w:rsidP="007817C5">
      <w:pPr>
        <w:jc w:val="both"/>
        <w:rPr>
          <w:rFonts w:asciiTheme="minorHAnsi" w:hAnsiTheme="minorHAnsi" w:cstheme="minorHAnsi"/>
          <w:sz w:val="24"/>
          <w:szCs w:val="24"/>
        </w:rPr>
      </w:pPr>
    </w:p>
    <w:p w14:paraId="0C5E10E3" w14:textId="77777777" w:rsidR="007817C5" w:rsidRPr="00A938D7" w:rsidRDefault="007817C5" w:rsidP="007817C5">
      <w:pPr>
        <w:jc w:val="both"/>
        <w:rPr>
          <w:rFonts w:asciiTheme="minorHAnsi" w:hAnsiTheme="minorHAnsi" w:cstheme="minorHAnsi"/>
          <w:sz w:val="24"/>
          <w:szCs w:val="24"/>
        </w:rPr>
      </w:pPr>
      <w:r w:rsidRPr="00A938D7">
        <w:rPr>
          <w:rFonts w:asciiTheme="minorHAnsi" w:hAnsiTheme="minorHAnsi" w:cstheme="minorHAnsi"/>
          <w:sz w:val="24"/>
          <w:szCs w:val="24"/>
        </w:rPr>
        <w:t xml:space="preserve">La base jurídica del consentiment en el tractament de les dades és el propi contracte que les parts subscriuen. </w:t>
      </w:r>
    </w:p>
    <w:p w14:paraId="0FBA8758" w14:textId="77777777" w:rsidR="007817C5" w:rsidRPr="00A938D7" w:rsidRDefault="007817C5" w:rsidP="007817C5">
      <w:pPr>
        <w:jc w:val="both"/>
        <w:rPr>
          <w:rFonts w:asciiTheme="minorHAnsi" w:hAnsiTheme="minorHAnsi" w:cstheme="minorHAnsi"/>
          <w:sz w:val="24"/>
          <w:szCs w:val="24"/>
        </w:rPr>
      </w:pPr>
    </w:p>
    <w:p w14:paraId="01E6FB43" w14:textId="54A03601" w:rsidR="007817C5" w:rsidRPr="00A938D7" w:rsidRDefault="007817C5" w:rsidP="007817C5">
      <w:pPr>
        <w:jc w:val="both"/>
        <w:rPr>
          <w:rFonts w:asciiTheme="minorHAnsi" w:hAnsiTheme="minorHAnsi" w:cstheme="minorHAnsi"/>
          <w:sz w:val="24"/>
          <w:szCs w:val="24"/>
        </w:rPr>
      </w:pPr>
      <w:r w:rsidRPr="00A938D7">
        <w:rPr>
          <w:rFonts w:asciiTheme="minorHAnsi" w:hAnsiTheme="minorHAnsi" w:cstheme="minorHAnsi"/>
          <w:sz w:val="24"/>
          <w:szCs w:val="24"/>
        </w:rPr>
        <w:t xml:space="preserve">El responsable del tractament de les dades és  </w:t>
      </w:r>
      <w:r w:rsidR="004B2459" w:rsidRPr="00A938D7">
        <w:rPr>
          <w:rFonts w:asciiTheme="minorHAnsi" w:hAnsiTheme="minorHAnsi" w:cstheme="minorHAnsi"/>
          <w:sz w:val="24"/>
          <w:szCs w:val="24"/>
        </w:rPr>
        <w:t>l’ECT</w:t>
      </w:r>
      <w:r w:rsidRPr="00A938D7">
        <w:rPr>
          <w:rFonts w:asciiTheme="minorHAnsi" w:hAnsiTheme="minorHAnsi" w:cstheme="minorHAnsi"/>
          <w:sz w:val="24"/>
          <w:szCs w:val="24"/>
        </w:rPr>
        <w:t xml:space="preserve">, davant la qual les persones legitimades per a fer-ho poden exercir els drets d’informació, accés, rectificació, cancel·lació i oposició. Per a l’exercici dels drets referits prèviament, cal adreçar un escrit o correu electrònic a la </w:t>
      </w:r>
      <w:r w:rsidRPr="00A938D7">
        <w:rPr>
          <w:rFonts w:asciiTheme="minorHAnsi" w:hAnsiTheme="minorHAnsi" w:cstheme="minorHAnsi"/>
          <w:i/>
          <w:color w:val="89A02C"/>
          <w:sz w:val="24"/>
          <w:szCs w:val="24"/>
        </w:rPr>
        <w:t>següent adreça electrònica.</w:t>
      </w:r>
      <w:r w:rsidRPr="00A938D7">
        <w:rPr>
          <w:rFonts w:asciiTheme="minorHAnsi" w:hAnsiTheme="minorHAnsi" w:cstheme="minorHAnsi"/>
          <w:sz w:val="24"/>
          <w:szCs w:val="24"/>
        </w:rPr>
        <w:t xml:space="preserve"> </w:t>
      </w:r>
    </w:p>
    <w:p w14:paraId="1541E6F9" w14:textId="77777777" w:rsidR="007817C5" w:rsidRPr="00A938D7" w:rsidRDefault="007817C5" w:rsidP="003468F3">
      <w:pPr>
        <w:spacing w:line="276" w:lineRule="auto"/>
        <w:jc w:val="both"/>
        <w:rPr>
          <w:rFonts w:asciiTheme="minorHAnsi" w:hAnsiTheme="minorHAnsi" w:cstheme="minorHAnsi"/>
          <w:i/>
          <w:color w:val="89A02C"/>
          <w:sz w:val="24"/>
          <w:szCs w:val="24"/>
        </w:rPr>
      </w:pPr>
    </w:p>
    <w:p w14:paraId="1C46A9B1" w14:textId="6455B5F1" w:rsidR="007817C5" w:rsidRPr="00A938D7" w:rsidRDefault="007817C5" w:rsidP="003468F3">
      <w:pPr>
        <w:spacing w:line="276" w:lineRule="auto"/>
        <w:jc w:val="both"/>
        <w:rPr>
          <w:rFonts w:asciiTheme="minorHAnsi" w:hAnsiTheme="minorHAnsi" w:cstheme="minorHAnsi"/>
          <w:i/>
          <w:color w:val="89A02C"/>
          <w:sz w:val="24"/>
          <w:szCs w:val="24"/>
        </w:rPr>
      </w:pPr>
      <w:r w:rsidRPr="00A938D7">
        <w:rPr>
          <w:rFonts w:asciiTheme="minorHAnsi" w:hAnsiTheme="minorHAnsi" w:cstheme="minorHAnsi"/>
          <w:i/>
          <w:color w:val="89A02C"/>
          <w:sz w:val="24"/>
          <w:szCs w:val="24"/>
        </w:rPr>
        <w:t xml:space="preserve">(aquí cal indicar l’adreça electrònica de </w:t>
      </w:r>
      <w:r w:rsidR="004B2459" w:rsidRPr="00A938D7">
        <w:rPr>
          <w:rFonts w:asciiTheme="minorHAnsi" w:hAnsiTheme="minorHAnsi" w:cstheme="minorHAnsi"/>
          <w:i/>
          <w:color w:val="89A02C"/>
          <w:sz w:val="24"/>
          <w:szCs w:val="24"/>
        </w:rPr>
        <w:t>l’ECT</w:t>
      </w:r>
      <w:r w:rsidRPr="00A938D7">
        <w:rPr>
          <w:rFonts w:asciiTheme="minorHAnsi" w:hAnsiTheme="minorHAnsi" w:cstheme="minorHAnsi"/>
          <w:i/>
          <w:color w:val="89A02C"/>
          <w:sz w:val="24"/>
          <w:szCs w:val="24"/>
        </w:rPr>
        <w:t xml:space="preserve"> a la qual les persones legitimades es poden dirigir per exercir els drets vinculats al tractament de les seves dades personals). </w:t>
      </w:r>
    </w:p>
    <w:p w14:paraId="5DE89D80" w14:textId="77777777" w:rsidR="007817C5" w:rsidRPr="00A938D7" w:rsidRDefault="007817C5" w:rsidP="007817C5">
      <w:pPr>
        <w:jc w:val="both"/>
        <w:rPr>
          <w:rFonts w:asciiTheme="minorHAnsi" w:hAnsiTheme="minorHAnsi" w:cstheme="minorHAnsi"/>
          <w:sz w:val="24"/>
          <w:szCs w:val="24"/>
        </w:rPr>
      </w:pPr>
    </w:p>
    <w:p w14:paraId="3FEF2C2A" w14:textId="77777777" w:rsidR="007817C5" w:rsidRPr="00A938D7" w:rsidRDefault="007817C5" w:rsidP="007817C5">
      <w:pPr>
        <w:jc w:val="both"/>
        <w:rPr>
          <w:rFonts w:asciiTheme="minorHAnsi" w:hAnsiTheme="minorHAnsi" w:cstheme="minorHAnsi"/>
          <w:sz w:val="24"/>
          <w:szCs w:val="24"/>
        </w:rPr>
      </w:pPr>
      <w:r w:rsidRPr="00A938D7">
        <w:rPr>
          <w:rFonts w:asciiTheme="minorHAnsi" w:hAnsiTheme="minorHAnsi" w:cstheme="minorHAnsi"/>
          <w:sz w:val="24"/>
          <w:szCs w:val="24"/>
        </w:rPr>
        <w:t xml:space="preserve">Les dades de caràcter personal es conservaran durant el termini de vigència del present contracte, si bé les dades es seguiran mantenint durant els terminis de conservació que s’estableixen a les normes amb rang de llei. En cas d’incompliment de les obligacions contractuals, les dades es conservaran fins a la total extinció del contracte.  </w:t>
      </w:r>
    </w:p>
    <w:p w14:paraId="557E19FA" w14:textId="77777777" w:rsidR="007817C5" w:rsidRPr="00A938D7" w:rsidRDefault="007817C5" w:rsidP="007817C5">
      <w:pPr>
        <w:jc w:val="both"/>
        <w:rPr>
          <w:rFonts w:asciiTheme="minorHAnsi" w:hAnsiTheme="minorHAnsi" w:cstheme="minorHAnsi"/>
          <w:sz w:val="24"/>
          <w:szCs w:val="24"/>
        </w:rPr>
      </w:pPr>
    </w:p>
    <w:p w14:paraId="61B77A0A" w14:textId="05068584" w:rsidR="007817C5" w:rsidRPr="00A938D7" w:rsidRDefault="004B2459" w:rsidP="007817C5">
      <w:pPr>
        <w:jc w:val="both"/>
        <w:rPr>
          <w:rFonts w:asciiTheme="minorHAnsi" w:hAnsiTheme="minorHAnsi" w:cstheme="minorHAnsi"/>
          <w:sz w:val="24"/>
          <w:szCs w:val="24"/>
        </w:rPr>
      </w:pPr>
      <w:r w:rsidRPr="00A938D7">
        <w:rPr>
          <w:rFonts w:asciiTheme="minorHAnsi" w:hAnsiTheme="minorHAnsi" w:cstheme="minorHAnsi"/>
          <w:sz w:val="24"/>
          <w:szCs w:val="24"/>
        </w:rPr>
        <w:t>L’ECT</w:t>
      </w:r>
      <w:r w:rsidR="007817C5" w:rsidRPr="00A938D7">
        <w:rPr>
          <w:rFonts w:asciiTheme="minorHAnsi" w:hAnsiTheme="minorHAnsi" w:cstheme="minorHAnsi"/>
          <w:sz w:val="24"/>
          <w:szCs w:val="24"/>
        </w:rPr>
        <w:t xml:space="preserve"> manifesta que ha facilitat tota la informació indicada a l’article 13 del Reglament (UE) 2016/679 del Parlament Europeu i del Consell, de 27 d’abril de 2016. </w:t>
      </w:r>
    </w:p>
    <w:p w14:paraId="56D1B2E3" w14:textId="77777777" w:rsidR="007817C5" w:rsidRPr="00A938D7" w:rsidRDefault="007817C5" w:rsidP="007817C5">
      <w:pPr>
        <w:jc w:val="both"/>
        <w:rPr>
          <w:rFonts w:asciiTheme="minorHAnsi" w:hAnsiTheme="minorHAnsi" w:cstheme="minorHAnsi"/>
          <w:sz w:val="24"/>
          <w:szCs w:val="24"/>
        </w:rPr>
      </w:pPr>
    </w:p>
    <w:p w14:paraId="45C8A5D3" w14:textId="77777777" w:rsidR="007817C5" w:rsidRPr="00A938D7" w:rsidRDefault="007817C5" w:rsidP="007817C5">
      <w:pPr>
        <w:jc w:val="both"/>
        <w:rPr>
          <w:rFonts w:asciiTheme="minorHAnsi" w:hAnsiTheme="minorHAnsi" w:cstheme="minorHAnsi"/>
          <w:sz w:val="24"/>
          <w:szCs w:val="24"/>
        </w:rPr>
      </w:pPr>
      <w:r w:rsidRPr="00A938D7">
        <w:rPr>
          <w:rFonts w:asciiTheme="minorHAnsi" w:hAnsiTheme="minorHAnsi" w:cstheme="minorHAnsi"/>
          <w:sz w:val="24"/>
          <w:szCs w:val="24"/>
        </w:rPr>
        <w:t xml:space="preserve">A aquests efectes es comuniquen a la Propietat les dades següents: </w:t>
      </w:r>
    </w:p>
    <w:tbl>
      <w:tblPr>
        <w:tblStyle w:val="Tablaconcuadrcula"/>
        <w:tblpPr w:leftFromText="141" w:rightFromText="141" w:vertAnchor="text" w:horzAnchor="margin" w:tblpXSpec="center" w:tblpY="193"/>
        <w:tblW w:w="0" w:type="auto"/>
        <w:tblLook w:val="04A0" w:firstRow="1" w:lastRow="0" w:firstColumn="1" w:lastColumn="0" w:noHBand="0" w:noVBand="1"/>
      </w:tblPr>
      <w:tblGrid>
        <w:gridCol w:w="2206"/>
        <w:gridCol w:w="5763"/>
      </w:tblGrid>
      <w:tr w:rsidR="007817C5" w:rsidRPr="00A938D7" w14:paraId="71524503" w14:textId="77777777" w:rsidTr="00FF0DB8">
        <w:tc>
          <w:tcPr>
            <w:tcW w:w="2206" w:type="dxa"/>
          </w:tcPr>
          <w:p w14:paraId="3D8E770E" w14:textId="77777777" w:rsidR="007817C5" w:rsidRPr="00A938D7" w:rsidRDefault="007817C5" w:rsidP="00FF0DB8">
            <w:pPr>
              <w:jc w:val="both"/>
              <w:rPr>
                <w:rFonts w:asciiTheme="minorHAnsi" w:hAnsiTheme="minorHAnsi" w:cstheme="minorHAnsi"/>
                <w:b/>
                <w:i/>
                <w:sz w:val="24"/>
                <w:szCs w:val="24"/>
              </w:rPr>
            </w:pPr>
            <w:r w:rsidRPr="00A938D7">
              <w:rPr>
                <w:rFonts w:asciiTheme="minorHAnsi" w:hAnsiTheme="minorHAnsi" w:cstheme="minorHAnsi"/>
                <w:b/>
                <w:sz w:val="24"/>
                <w:szCs w:val="24"/>
              </w:rPr>
              <w:t>Responsable</w:t>
            </w:r>
          </w:p>
        </w:tc>
        <w:tc>
          <w:tcPr>
            <w:tcW w:w="5763" w:type="dxa"/>
          </w:tcPr>
          <w:p w14:paraId="1D7A210A" w14:textId="479AB131" w:rsidR="007817C5" w:rsidRPr="00A938D7" w:rsidRDefault="007817C5" w:rsidP="00FF0DB8">
            <w:pPr>
              <w:jc w:val="both"/>
              <w:rPr>
                <w:rFonts w:asciiTheme="minorHAnsi" w:hAnsiTheme="minorHAnsi" w:cstheme="minorHAnsi"/>
                <w:i/>
                <w:color w:val="89A02C"/>
                <w:sz w:val="24"/>
                <w:szCs w:val="24"/>
              </w:rPr>
            </w:pPr>
            <w:r w:rsidRPr="00A938D7">
              <w:rPr>
                <w:rFonts w:asciiTheme="minorHAnsi" w:hAnsiTheme="minorHAnsi" w:cstheme="minorHAnsi"/>
                <w:i/>
                <w:color w:val="89A02C"/>
                <w:sz w:val="24"/>
                <w:szCs w:val="24"/>
              </w:rPr>
              <w:t xml:space="preserve">Indicar el nom de </w:t>
            </w:r>
            <w:r w:rsidR="004B2459" w:rsidRPr="00A938D7">
              <w:rPr>
                <w:rFonts w:asciiTheme="minorHAnsi" w:hAnsiTheme="minorHAnsi" w:cstheme="minorHAnsi"/>
                <w:i/>
                <w:color w:val="89A02C"/>
                <w:sz w:val="24"/>
                <w:szCs w:val="24"/>
              </w:rPr>
              <w:t>l’ECT</w:t>
            </w:r>
          </w:p>
        </w:tc>
      </w:tr>
      <w:tr w:rsidR="007817C5" w:rsidRPr="00A938D7" w14:paraId="51A054AA" w14:textId="77777777" w:rsidTr="00FF0DB8">
        <w:tc>
          <w:tcPr>
            <w:tcW w:w="2206" w:type="dxa"/>
          </w:tcPr>
          <w:p w14:paraId="7C2E6FC2" w14:textId="77777777" w:rsidR="007817C5" w:rsidRPr="00A938D7" w:rsidRDefault="007817C5" w:rsidP="00FF0DB8">
            <w:pPr>
              <w:jc w:val="both"/>
              <w:rPr>
                <w:rFonts w:asciiTheme="minorHAnsi" w:hAnsiTheme="minorHAnsi" w:cstheme="minorHAnsi"/>
                <w:b/>
                <w:i/>
                <w:sz w:val="24"/>
                <w:szCs w:val="24"/>
              </w:rPr>
            </w:pPr>
            <w:r w:rsidRPr="00A938D7">
              <w:rPr>
                <w:rFonts w:asciiTheme="minorHAnsi" w:hAnsiTheme="minorHAnsi" w:cstheme="minorHAnsi"/>
                <w:b/>
                <w:sz w:val="24"/>
                <w:szCs w:val="24"/>
              </w:rPr>
              <w:t>Finalitat</w:t>
            </w:r>
          </w:p>
        </w:tc>
        <w:tc>
          <w:tcPr>
            <w:tcW w:w="5763" w:type="dxa"/>
          </w:tcPr>
          <w:p w14:paraId="1C82666E" w14:textId="77777777" w:rsidR="007817C5" w:rsidRPr="00A938D7" w:rsidRDefault="007817C5" w:rsidP="00FF0DB8">
            <w:pPr>
              <w:jc w:val="both"/>
              <w:rPr>
                <w:rFonts w:asciiTheme="minorHAnsi" w:hAnsiTheme="minorHAnsi" w:cstheme="minorHAnsi"/>
                <w:sz w:val="24"/>
                <w:szCs w:val="24"/>
              </w:rPr>
            </w:pPr>
            <w:r w:rsidRPr="00A938D7">
              <w:rPr>
                <w:rFonts w:asciiTheme="minorHAnsi" w:hAnsiTheme="minorHAnsi" w:cstheme="minorHAnsi"/>
                <w:sz w:val="24"/>
                <w:szCs w:val="24"/>
              </w:rPr>
              <w:t>Garantir el correcte desenvolupament de la relació contractual entre les parts</w:t>
            </w:r>
          </w:p>
        </w:tc>
      </w:tr>
      <w:tr w:rsidR="007817C5" w:rsidRPr="00A938D7" w14:paraId="00070DA6" w14:textId="77777777" w:rsidTr="00FF0DB8">
        <w:tc>
          <w:tcPr>
            <w:tcW w:w="2206" w:type="dxa"/>
          </w:tcPr>
          <w:p w14:paraId="0EDCDB46" w14:textId="77777777" w:rsidR="007817C5" w:rsidRPr="00A938D7" w:rsidRDefault="007817C5" w:rsidP="00FF0DB8">
            <w:pPr>
              <w:jc w:val="both"/>
              <w:rPr>
                <w:rFonts w:asciiTheme="minorHAnsi" w:hAnsiTheme="minorHAnsi" w:cstheme="minorHAnsi"/>
                <w:b/>
                <w:i/>
                <w:sz w:val="24"/>
                <w:szCs w:val="24"/>
              </w:rPr>
            </w:pPr>
            <w:r w:rsidRPr="00A938D7">
              <w:rPr>
                <w:rFonts w:asciiTheme="minorHAnsi" w:hAnsiTheme="minorHAnsi" w:cstheme="minorHAnsi"/>
                <w:b/>
                <w:sz w:val="24"/>
                <w:szCs w:val="24"/>
              </w:rPr>
              <w:t>Legitimació</w:t>
            </w:r>
          </w:p>
        </w:tc>
        <w:tc>
          <w:tcPr>
            <w:tcW w:w="5763" w:type="dxa"/>
          </w:tcPr>
          <w:p w14:paraId="49D4B3EB" w14:textId="77777777" w:rsidR="007817C5" w:rsidRPr="00A938D7" w:rsidRDefault="007817C5" w:rsidP="00FF0DB8">
            <w:pPr>
              <w:jc w:val="both"/>
              <w:rPr>
                <w:rFonts w:asciiTheme="minorHAnsi" w:hAnsiTheme="minorHAnsi" w:cstheme="minorHAnsi"/>
                <w:sz w:val="24"/>
                <w:szCs w:val="24"/>
              </w:rPr>
            </w:pPr>
            <w:r w:rsidRPr="00A938D7">
              <w:rPr>
                <w:rFonts w:asciiTheme="minorHAnsi" w:hAnsiTheme="minorHAnsi" w:cstheme="minorHAnsi"/>
                <w:sz w:val="24"/>
                <w:szCs w:val="24"/>
              </w:rPr>
              <w:t>Consentiment</w:t>
            </w:r>
          </w:p>
        </w:tc>
      </w:tr>
      <w:tr w:rsidR="007817C5" w:rsidRPr="00A938D7" w14:paraId="0CB4C5B5" w14:textId="77777777" w:rsidTr="00FF0DB8">
        <w:tc>
          <w:tcPr>
            <w:tcW w:w="2206" w:type="dxa"/>
          </w:tcPr>
          <w:p w14:paraId="29A35387" w14:textId="77777777" w:rsidR="007817C5" w:rsidRPr="00A938D7" w:rsidRDefault="007817C5" w:rsidP="00FF0DB8">
            <w:pPr>
              <w:jc w:val="both"/>
              <w:rPr>
                <w:rFonts w:asciiTheme="minorHAnsi" w:hAnsiTheme="minorHAnsi" w:cstheme="minorHAnsi"/>
                <w:b/>
                <w:i/>
                <w:sz w:val="24"/>
                <w:szCs w:val="24"/>
              </w:rPr>
            </w:pPr>
            <w:r w:rsidRPr="00A938D7">
              <w:rPr>
                <w:rFonts w:asciiTheme="minorHAnsi" w:hAnsiTheme="minorHAnsi" w:cstheme="minorHAnsi"/>
                <w:b/>
                <w:sz w:val="24"/>
                <w:szCs w:val="24"/>
              </w:rPr>
              <w:t>Destinataris de les dades</w:t>
            </w:r>
          </w:p>
        </w:tc>
        <w:tc>
          <w:tcPr>
            <w:tcW w:w="5763" w:type="dxa"/>
          </w:tcPr>
          <w:p w14:paraId="79C81AB0" w14:textId="77777777" w:rsidR="007817C5" w:rsidRPr="00A938D7" w:rsidRDefault="007817C5" w:rsidP="00FF0DB8">
            <w:pPr>
              <w:jc w:val="both"/>
              <w:rPr>
                <w:rFonts w:asciiTheme="minorHAnsi" w:hAnsiTheme="minorHAnsi" w:cstheme="minorHAnsi"/>
                <w:sz w:val="24"/>
                <w:szCs w:val="24"/>
              </w:rPr>
            </w:pPr>
            <w:r w:rsidRPr="00A938D7">
              <w:rPr>
                <w:rFonts w:asciiTheme="minorHAnsi" w:hAnsiTheme="minorHAnsi" w:cstheme="minorHAnsi"/>
                <w:sz w:val="24"/>
                <w:szCs w:val="24"/>
              </w:rPr>
              <w:t xml:space="preserve">El destinatari de les dades referides en el present contracte serà el responsable que s’indica. Les dades </w:t>
            </w:r>
            <w:r w:rsidRPr="00A938D7">
              <w:rPr>
                <w:rFonts w:asciiTheme="minorHAnsi" w:hAnsiTheme="minorHAnsi" w:cstheme="minorHAnsi"/>
                <w:sz w:val="24"/>
                <w:szCs w:val="24"/>
              </w:rPr>
              <w:lastRenderedPageBreak/>
              <w:t xml:space="preserve">podran ser cedides a tercers únicament amb finalitats d’investigació i documentació.  </w:t>
            </w:r>
          </w:p>
        </w:tc>
      </w:tr>
      <w:tr w:rsidR="007817C5" w:rsidRPr="00A938D7" w14:paraId="0857DE8A" w14:textId="77777777" w:rsidTr="00FF0DB8">
        <w:tc>
          <w:tcPr>
            <w:tcW w:w="2206" w:type="dxa"/>
          </w:tcPr>
          <w:p w14:paraId="0E11564C" w14:textId="77777777" w:rsidR="007817C5" w:rsidRPr="00A938D7" w:rsidRDefault="007817C5" w:rsidP="00FF0DB8">
            <w:pPr>
              <w:jc w:val="both"/>
              <w:rPr>
                <w:rFonts w:asciiTheme="minorHAnsi" w:hAnsiTheme="minorHAnsi" w:cstheme="minorHAnsi"/>
                <w:b/>
                <w:i/>
                <w:sz w:val="24"/>
                <w:szCs w:val="24"/>
              </w:rPr>
            </w:pPr>
            <w:r w:rsidRPr="00A938D7">
              <w:rPr>
                <w:rFonts w:asciiTheme="minorHAnsi" w:hAnsiTheme="minorHAnsi" w:cstheme="minorHAnsi"/>
                <w:b/>
                <w:sz w:val="24"/>
                <w:szCs w:val="24"/>
              </w:rPr>
              <w:lastRenderedPageBreak/>
              <w:t>Drets</w:t>
            </w:r>
          </w:p>
        </w:tc>
        <w:tc>
          <w:tcPr>
            <w:tcW w:w="5763" w:type="dxa"/>
          </w:tcPr>
          <w:p w14:paraId="4A285529" w14:textId="77777777" w:rsidR="007817C5" w:rsidRPr="00A938D7" w:rsidRDefault="007817C5" w:rsidP="00FF0DB8">
            <w:pPr>
              <w:jc w:val="both"/>
              <w:rPr>
                <w:rFonts w:asciiTheme="minorHAnsi" w:hAnsiTheme="minorHAnsi" w:cstheme="minorHAnsi"/>
                <w:sz w:val="24"/>
                <w:szCs w:val="24"/>
              </w:rPr>
            </w:pPr>
            <w:r w:rsidRPr="00A938D7">
              <w:rPr>
                <w:rFonts w:asciiTheme="minorHAnsi" w:hAnsiTheme="minorHAnsi" w:cstheme="minorHAnsi"/>
                <w:sz w:val="24"/>
                <w:szCs w:val="24"/>
              </w:rPr>
              <w:t>Té dret a accedir, rectificar i cancel·lar les dades, així com exercir qualsevol dels altres drets previstos a la legislació vigent en matèria de protecció de dades.</w:t>
            </w:r>
          </w:p>
        </w:tc>
      </w:tr>
      <w:tr w:rsidR="007817C5" w:rsidRPr="00A938D7" w14:paraId="29DE7708" w14:textId="77777777" w:rsidTr="00FF0DB8">
        <w:tc>
          <w:tcPr>
            <w:tcW w:w="2206" w:type="dxa"/>
          </w:tcPr>
          <w:p w14:paraId="2E01030A" w14:textId="77777777" w:rsidR="007817C5" w:rsidRPr="00A938D7" w:rsidRDefault="007817C5" w:rsidP="00FF0DB8">
            <w:pPr>
              <w:jc w:val="both"/>
              <w:rPr>
                <w:rFonts w:asciiTheme="minorHAnsi" w:hAnsiTheme="minorHAnsi" w:cstheme="minorHAnsi"/>
                <w:b/>
                <w:i/>
                <w:sz w:val="24"/>
                <w:szCs w:val="24"/>
              </w:rPr>
            </w:pPr>
            <w:r w:rsidRPr="00A938D7">
              <w:rPr>
                <w:rFonts w:asciiTheme="minorHAnsi" w:hAnsiTheme="minorHAnsi" w:cstheme="minorHAnsi"/>
                <w:b/>
                <w:sz w:val="24"/>
                <w:szCs w:val="24"/>
              </w:rPr>
              <w:t>Informació addicional</w:t>
            </w:r>
          </w:p>
        </w:tc>
        <w:tc>
          <w:tcPr>
            <w:tcW w:w="5763" w:type="dxa"/>
          </w:tcPr>
          <w:p w14:paraId="77DE653B" w14:textId="77777777" w:rsidR="007817C5" w:rsidRPr="00A938D7" w:rsidRDefault="007817C5" w:rsidP="00FF0DB8">
            <w:pPr>
              <w:jc w:val="both"/>
              <w:rPr>
                <w:rFonts w:asciiTheme="minorHAnsi" w:hAnsiTheme="minorHAnsi" w:cstheme="minorHAnsi"/>
                <w:sz w:val="24"/>
                <w:szCs w:val="24"/>
              </w:rPr>
            </w:pPr>
            <w:r w:rsidRPr="00A938D7">
              <w:rPr>
                <w:rFonts w:asciiTheme="minorHAnsi" w:hAnsiTheme="minorHAnsi" w:cstheme="minorHAnsi"/>
                <w:sz w:val="24"/>
                <w:szCs w:val="24"/>
              </w:rPr>
              <w:t xml:space="preserve">Per a més informació consulteu la política de privacitat i gestió de dades a: </w:t>
            </w:r>
            <w:r w:rsidRPr="00A938D7">
              <w:rPr>
                <w:rFonts w:asciiTheme="minorHAnsi" w:hAnsiTheme="minorHAnsi" w:cstheme="minorHAnsi"/>
                <w:i/>
                <w:color w:val="89A02C"/>
                <w:sz w:val="24"/>
                <w:szCs w:val="24"/>
              </w:rPr>
              <w:t>web de l’entitat</w:t>
            </w:r>
          </w:p>
        </w:tc>
      </w:tr>
    </w:tbl>
    <w:p w14:paraId="56892547" w14:textId="77777777" w:rsidR="006A3D70" w:rsidRPr="00A938D7" w:rsidRDefault="006A3D70" w:rsidP="00936BCC">
      <w:pPr>
        <w:spacing w:line="276" w:lineRule="auto"/>
        <w:jc w:val="both"/>
        <w:rPr>
          <w:rFonts w:asciiTheme="minorHAnsi" w:hAnsiTheme="minorHAnsi" w:cstheme="minorHAnsi"/>
          <w:sz w:val="24"/>
          <w:szCs w:val="24"/>
        </w:rPr>
      </w:pPr>
    </w:p>
    <w:p w14:paraId="6667F78C" w14:textId="77777777" w:rsidR="006A3D70" w:rsidRPr="00A938D7" w:rsidRDefault="006A3D70" w:rsidP="00936BCC">
      <w:pPr>
        <w:spacing w:line="276" w:lineRule="auto"/>
        <w:jc w:val="both"/>
        <w:rPr>
          <w:rFonts w:asciiTheme="minorHAnsi" w:hAnsiTheme="minorHAnsi" w:cstheme="minorHAnsi"/>
          <w:sz w:val="24"/>
          <w:szCs w:val="24"/>
        </w:rPr>
      </w:pPr>
    </w:p>
    <w:p w14:paraId="3D909F22" w14:textId="77777777" w:rsidR="007817C5" w:rsidRPr="00A938D7" w:rsidRDefault="007817C5" w:rsidP="00936BCC">
      <w:pPr>
        <w:spacing w:line="276" w:lineRule="auto"/>
        <w:jc w:val="both"/>
        <w:rPr>
          <w:rFonts w:asciiTheme="minorHAnsi" w:hAnsiTheme="minorHAnsi" w:cstheme="minorHAnsi"/>
          <w:sz w:val="24"/>
          <w:szCs w:val="24"/>
        </w:rPr>
      </w:pPr>
    </w:p>
    <w:p w14:paraId="7035BD0E" w14:textId="77777777" w:rsidR="007817C5" w:rsidRPr="00A938D7" w:rsidRDefault="007817C5" w:rsidP="00936BCC">
      <w:pPr>
        <w:spacing w:line="276" w:lineRule="auto"/>
        <w:jc w:val="both"/>
        <w:rPr>
          <w:rFonts w:asciiTheme="minorHAnsi" w:hAnsiTheme="minorHAnsi" w:cstheme="minorHAnsi"/>
          <w:sz w:val="24"/>
          <w:szCs w:val="24"/>
        </w:rPr>
      </w:pPr>
    </w:p>
    <w:p w14:paraId="58A2BCE4" w14:textId="77777777" w:rsidR="007817C5" w:rsidRPr="00A938D7" w:rsidRDefault="007817C5" w:rsidP="00936BCC">
      <w:pPr>
        <w:spacing w:line="276" w:lineRule="auto"/>
        <w:jc w:val="both"/>
        <w:rPr>
          <w:rFonts w:asciiTheme="minorHAnsi" w:hAnsiTheme="minorHAnsi" w:cstheme="minorHAnsi"/>
          <w:sz w:val="24"/>
          <w:szCs w:val="24"/>
        </w:rPr>
      </w:pPr>
    </w:p>
    <w:p w14:paraId="76356BF0" w14:textId="77777777" w:rsidR="007817C5" w:rsidRPr="00A938D7" w:rsidRDefault="007817C5" w:rsidP="00936BCC">
      <w:pPr>
        <w:spacing w:line="276" w:lineRule="auto"/>
        <w:jc w:val="both"/>
        <w:rPr>
          <w:rFonts w:asciiTheme="minorHAnsi" w:hAnsiTheme="minorHAnsi" w:cstheme="minorHAnsi"/>
          <w:sz w:val="24"/>
          <w:szCs w:val="24"/>
        </w:rPr>
      </w:pPr>
    </w:p>
    <w:p w14:paraId="6EDD79F5" w14:textId="77777777" w:rsidR="00C42FFB" w:rsidRDefault="00C42FFB" w:rsidP="006F2706">
      <w:pPr>
        <w:spacing w:line="276" w:lineRule="auto"/>
        <w:jc w:val="both"/>
        <w:rPr>
          <w:rFonts w:ascii="Calibri" w:hAnsi="Calibri" w:cs="Calibri"/>
          <w:b/>
          <w:sz w:val="24"/>
          <w:szCs w:val="24"/>
        </w:rPr>
      </w:pPr>
    </w:p>
    <w:p w14:paraId="33141897" w14:textId="77777777" w:rsidR="00C42FFB" w:rsidRDefault="00C42FFB" w:rsidP="006F2706">
      <w:pPr>
        <w:spacing w:line="276" w:lineRule="auto"/>
        <w:jc w:val="both"/>
        <w:rPr>
          <w:rFonts w:ascii="Calibri" w:hAnsi="Calibri" w:cs="Calibri"/>
          <w:b/>
          <w:sz w:val="24"/>
          <w:szCs w:val="24"/>
        </w:rPr>
      </w:pPr>
    </w:p>
    <w:p w14:paraId="4511EEE6" w14:textId="419CAFE1" w:rsidR="006F2706" w:rsidRDefault="006F2706" w:rsidP="006F2706">
      <w:pPr>
        <w:spacing w:line="276" w:lineRule="auto"/>
        <w:jc w:val="both"/>
        <w:rPr>
          <w:rFonts w:ascii="Calibri" w:hAnsi="Calibri" w:cs="Calibri"/>
          <w:b/>
          <w:sz w:val="24"/>
          <w:szCs w:val="24"/>
        </w:rPr>
      </w:pPr>
      <w:r>
        <w:rPr>
          <w:rFonts w:ascii="Calibri" w:hAnsi="Calibri" w:cs="Calibri"/>
          <w:b/>
          <w:sz w:val="24"/>
          <w:szCs w:val="24"/>
        </w:rPr>
        <w:t>Onzè – Cessió de les dades del present contracte per a l’elaboració de l</w:t>
      </w:r>
      <w:r w:rsidRPr="006427B1">
        <w:rPr>
          <w:rFonts w:ascii="Calibri" w:hAnsi="Calibri" w:cs="Calibri"/>
          <w:b/>
          <w:sz w:val="24"/>
          <w:szCs w:val="24"/>
        </w:rPr>
        <w:t>’</w:t>
      </w:r>
      <w:r w:rsidRPr="006427B1">
        <w:rPr>
          <w:rFonts w:ascii="Calibri" w:hAnsi="Calibri" w:cs="Calibri"/>
          <w:b/>
          <w:i/>
          <w:sz w:val="24"/>
          <w:szCs w:val="24"/>
        </w:rPr>
        <w:t>Inventari de custòdia de la XCN</w:t>
      </w:r>
    </w:p>
    <w:p w14:paraId="5C06B4F6" w14:textId="77777777" w:rsidR="006F2706" w:rsidRPr="007E1384" w:rsidRDefault="006F2706" w:rsidP="006F2706">
      <w:pPr>
        <w:spacing w:line="276" w:lineRule="auto"/>
        <w:jc w:val="both"/>
        <w:rPr>
          <w:rFonts w:ascii="Calibri" w:hAnsi="Calibri" w:cs="Calibri"/>
          <w:b/>
          <w:sz w:val="24"/>
          <w:szCs w:val="24"/>
        </w:rPr>
      </w:pPr>
    </w:p>
    <w:p w14:paraId="08591F2E" w14:textId="77777777" w:rsidR="006F2706" w:rsidRDefault="006F2706" w:rsidP="006F2706">
      <w:pPr>
        <w:pStyle w:val="Prrafodelista"/>
        <w:numPr>
          <w:ilvl w:val="0"/>
          <w:numId w:val="10"/>
        </w:numPr>
        <w:spacing w:after="120" w:line="276" w:lineRule="auto"/>
        <w:contextualSpacing w:val="0"/>
        <w:jc w:val="both"/>
        <w:rPr>
          <w:rFonts w:ascii="Calibri" w:hAnsi="Calibri" w:cs="Calibri"/>
          <w:sz w:val="24"/>
          <w:szCs w:val="24"/>
        </w:rPr>
      </w:pPr>
      <w:r w:rsidRPr="00942DF5">
        <w:rPr>
          <w:rFonts w:ascii="Calibri" w:hAnsi="Calibri" w:cs="Calibri"/>
          <w:sz w:val="24"/>
          <w:szCs w:val="24"/>
        </w:rPr>
        <w:t xml:space="preserve">L’associació Xarxa per a la Conservació de la Natura (en endavant, XCN) és una organització sense afany de lucre, amb NIF G-63122402, constituïda per entitats i institucions que tenen per objectiu l’impuls i el foment de la custòdia del territori i la conservació privada com a estratègies de conservació de la natura, així com el voluntariat ambiental i la participació ciutadana. </w:t>
      </w:r>
    </w:p>
    <w:p w14:paraId="5E0DEB12" w14:textId="6320DCB1" w:rsidR="006F2706" w:rsidRDefault="006F2706" w:rsidP="006F2706">
      <w:pPr>
        <w:pStyle w:val="Prrafodelista"/>
        <w:spacing w:after="120" w:line="276" w:lineRule="auto"/>
        <w:contextualSpacing w:val="0"/>
        <w:jc w:val="both"/>
        <w:rPr>
          <w:rFonts w:ascii="Calibri" w:hAnsi="Calibri" w:cs="Calibri"/>
          <w:sz w:val="24"/>
          <w:szCs w:val="24"/>
        </w:rPr>
      </w:pPr>
      <w:r w:rsidRPr="00942DF5">
        <w:rPr>
          <w:rFonts w:ascii="Calibri" w:hAnsi="Calibri" w:cs="Calibri"/>
          <w:sz w:val="24"/>
          <w:szCs w:val="24"/>
        </w:rPr>
        <w:t xml:space="preserve">La XCN elabora </w:t>
      </w:r>
      <w:r w:rsidR="009D7554">
        <w:rPr>
          <w:rFonts w:ascii="Calibri" w:hAnsi="Calibri" w:cs="Calibri"/>
          <w:sz w:val="24"/>
          <w:szCs w:val="24"/>
        </w:rPr>
        <w:t>de manera periòdica</w:t>
      </w:r>
      <w:r w:rsidRPr="00942DF5">
        <w:rPr>
          <w:rFonts w:ascii="Calibri" w:hAnsi="Calibri" w:cs="Calibri"/>
          <w:sz w:val="24"/>
          <w:szCs w:val="24"/>
        </w:rPr>
        <w:t xml:space="preserve"> l’</w:t>
      </w:r>
      <w:r w:rsidRPr="00942DF5">
        <w:rPr>
          <w:rFonts w:ascii="Calibri" w:hAnsi="Calibri" w:cs="Calibri"/>
          <w:i/>
          <w:iCs/>
          <w:sz w:val="24"/>
          <w:szCs w:val="24"/>
        </w:rPr>
        <w:t>Inventari de custòdia de la XCN</w:t>
      </w:r>
      <w:r w:rsidRPr="00942DF5">
        <w:rPr>
          <w:rFonts w:ascii="Calibri" w:hAnsi="Calibri" w:cs="Calibri"/>
          <w:sz w:val="24"/>
          <w:szCs w:val="24"/>
        </w:rPr>
        <w:t xml:space="preserve">, estudi que té per objectiu recollir totes les iniciatives de custòdia que es duen a terme des de les entitats de custòdia del territori i difondre informació sobre l'abast i impacte de la custòdia del territori a Catalunya. </w:t>
      </w:r>
      <w:r w:rsidRPr="006427B1">
        <w:rPr>
          <w:rFonts w:ascii="Calibri" w:hAnsi="Calibri" w:cs="Calibri"/>
          <w:sz w:val="24"/>
          <w:szCs w:val="24"/>
        </w:rPr>
        <w:t xml:space="preserve"> </w:t>
      </w:r>
    </w:p>
    <w:p w14:paraId="56FFF6B1" w14:textId="77777777" w:rsidR="006F2706" w:rsidRDefault="006F2706" w:rsidP="006F2706">
      <w:pPr>
        <w:pStyle w:val="Prrafodelista"/>
        <w:numPr>
          <w:ilvl w:val="0"/>
          <w:numId w:val="10"/>
        </w:numPr>
        <w:spacing w:after="120" w:line="276" w:lineRule="auto"/>
        <w:contextualSpacing w:val="0"/>
        <w:jc w:val="both"/>
        <w:rPr>
          <w:rFonts w:ascii="Calibri" w:hAnsi="Calibri" w:cs="Calibri"/>
          <w:sz w:val="24"/>
          <w:szCs w:val="24"/>
        </w:rPr>
      </w:pPr>
      <w:r w:rsidRPr="006427B1">
        <w:rPr>
          <w:rFonts w:ascii="Calibri" w:hAnsi="Calibri" w:cs="Calibri"/>
          <w:sz w:val="24"/>
          <w:szCs w:val="24"/>
        </w:rPr>
        <w:t>Les parts si</w:t>
      </w:r>
      <w:r>
        <w:rPr>
          <w:rFonts w:ascii="Calibri" w:hAnsi="Calibri" w:cs="Calibri"/>
          <w:sz w:val="24"/>
          <w:szCs w:val="24"/>
        </w:rPr>
        <w:t>gnatàries del present contracte</w:t>
      </w:r>
      <w:r w:rsidRPr="006427B1">
        <w:rPr>
          <w:rFonts w:ascii="Calibri" w:hAnsi="Calibri" w:cs="Calibri"/>
          <w:sz w:val="24"/>
          <w:szCs w:val="24"/>
        </w:rPr>
        <w:t xml:space="preserve"> autoritzen la cessió de les dades del present document per a l’elaboració de l’Inventari de custòdia de la XCN. Les dades s’incorporaran, gestionaran i processaran en un fitxer de dades gestionat per la XCN. En tot cas, les dades es tractaran de conformitat amb la legislació sobre protecció de dades. </w:t>
      </w:r>
    </w:p>
    <w:p w14:paraId="34A7C662" w14:textId="77777777" w:rsidR="006F2706" w:rsidRDefault="006F2706" w:rsidP="006F2706">
      <w:pPr>
        <w:pStyle w:val="Prrafodelista"/>
        <w:numPr>
          <w:ilvl w:val="0"/>
          <w:numId w:val="10"/>
        </w:numPr>
        <w:spacing w:after="120" w:line="276" w:lineRule="auto"/>
        <w:contextualSpacing w:val="0"/>
        <w:jc w:val="both"/>
        <w:rPr>
          <w:rFonts w:ascii="Calibri" w:hAnsi="Calibri" w:cs="Calibri"/>
          <w:sz w:val="24"/>
          <w:szCs w:val="24"/>
        </w:rPr>
      </w:pPr>
      <w:r w:rsidRPr="00942DF5">
        <w:rPr>
          <w:rFonts w:ascii="Calibri" w:hAnsi="Calibri" w:cs="Calibri"/>
          <w:sz w:val="24"/>
          <w:szCs w:val="24"/>
        </w:rPr>
        <w:t xml:space="preserve">La base jurídica del consentiment en el tractament de les dades és la present autorització que s’atorga. </w:t>
      </w:r>
    </w:p>
    <w:p w14:paraId="23726E87" w14:textId="77777777" w:rsidR="006F2706" w:rsidRDefault="006F2706" w:rsidP="006F2706">
      <w:pPr>
        <w:pStyle w:val="Prrafodelista"/>
        <w:numPr>
          <w:ilvl w:val="0"/>
          <w:numId w:val="10"/>
        </w:numPr>
        <w:spacing w:after="120" w:line="276" w:lineRule="auto"/>
        <w:contextualSpacing w:val="0"/>
        <w:jc w:val="both"/>
        <w:rPr>
          <w:rFonts w:ascii="Calibri" w:hAnsi="Calibri" w:cs="Calibri"/>
          <w:sz w:val="24"/>
          <w:szCs w:val="24"/>
        </w:rPr>
      </w:pPr>
      <w:r w:rsidRPr="00942DF5">
        <w:rPr>
          <w:rFonts w:ascii="Calibri" w:hAnsi="Calibri" w:cs="Calibri"/>
          <w:sz w:val="24"/>
          <w:szCs w:val="24"/>
        </w:rPr>
        <w:t xml:space="preserve">El responsable del tractament de les dades és l’associació Xarxa per a la Conservació de la Natura, davant la qual les persones legitimades per a fer-ho poden exercir els drets d’informació, accés, rectificació, cancel·lació i oposició. Per a l’exercici dels drets referits prèviament, cal adreçar un escrit o correu electrònic a la següent adreça electrònica: </w:t>
      </w:r>
      <w:hyperlink r:id="rId8" w:history="1">
        <w:r w:rsidRPr="00942DF5">
          <w:rPr>
            <w:rStyle w:val="Hipervnculo"/>
            <w:rFonts w:ascii="Calibri" w:hAnsi="Calibri" w:cs="Calibri"/>
            <w:sz w:val="24"/>
            <w:szCs w:val="24"/>
          </w:rPr>
          <w:t>info@xcn.cat</w:t>
        </w:r>
      </w:hyperlink>
      <w:r w:rsidRPr="00942DF5">
        <w:rPr>
          <w:rFonts w:ascii="Calibri" w:hAnsi="Calibri" w:cs="Calibri"/>
          <w:sz w:val="24"/>
          <w:szCs w:val="24"/>
        </w:rPr>
        <w:t xml:space="preserve">. </w:t>
      </w:r>
    </w:p>
    <w:p w14:paraId="7806EB1C" w14:textId="2AE09791" w:rsidR="006F2706" w:rsidRDefault="006F2706" w:rsidP="006F2706">
      <w:pPr>
        <w:pStyle w:val="Prrafodelista"/>
        <w:numPr>
          <w:ilvl w:val="0"/>
          <w:numId w:val="10"/>
        </w:numPr>
        <w:spacing w:after="120" w:line="276" w:lineRule="auto"/>
        <w:contextualSpacing w:val="0"/>
        <w:jc w:val="both"/>
        <w:rPr>
          <w:rFonts w:ascii="Calibri" w:hAnsi="Calibri" w:cs="Calibri"/>
          <w:sz w:val="24"/>
          <w:szCs w:val="24"/>
        </w:rPr>
      </w:pPr>
      <w:r w:rsidRPr="00942DF5">
        <w:rPr>
          <w:rFonts w:ascii="Calibri" w:hAnsi="Calibri" w:cs="Calibri"/>
          <w:sz w:val="24"/>
          <w:szCs w:val="24"/>
        </w:rPr>
        <w:t>La Xarxa per a la Conservació de la Natura podrà difondre el contingut i resultats de l’</w:t>
      </w:r>
      <w:r w:rsidRPr="00942DF5">
        <w:rPr>
          <w:rFonts w:ascii="Calibri" w:hAnsi="Calibri" w:cs="Calibri"/>
          <w:i/>
          <w:iCs/>
          <w:sz w:val="24"/>
          <w:szCs w:val="24"/>
        </w:rPr>
        <w:t>Inventari de custòdia de la XCN</w:t>
      </w:r>
      <w:r w:rsidRPr="00942DF5">
        <w:rPr>
          <w:rFonts w:ascii="Calibri" w:hAnsi="Calibri" w:cs="Calibri"/>
          <w:sz w:val="24"/>
          <w:szCs w:val="24"/>
        </w:rPr>
        <w:t xml:space="preserve">. En aquest sentit, i pel que </w:t>
      </w:r>
      <w:r w:rsidR="009D7554">
        <w:rPr>
          <w:rFonts w:ascii="Calibri" w:hAnsi="Calibri" w:cs="Calibri"/>
          <w:sz w:val="24"/>
          <w:szCs w:val="24"/>
        </w:rPr>
        <w:t>fa a al contingut del contracte</w:t>
      </w:r>
      <w:r w:rsidRPr="00942DF5">
        <w:rPr>
          <w:rFonts w:ascii="Calibri" w:hAnsi="Calibri" w:cs="Calibri"/>
          <w:sz w:val="24"/>
          <w:szCs w:val="24"/>
        </w:rPr>
        <w:t xml:space="preserve"> objecte de la present autorització, a l’Inventari es podran mostrar les següents dades del </w:t>
      </w:r>
      <w:r>
        <w:rPr>
          <w:rFonts w:ascii="Calibri" w:hAnsi="Calibri" w:cs="Calibri"/>
          <w:sz w:val="24"/>
          <w:szCs w:val="24"/>
        </w:rPr>
        <w:t>contracte</w:t>
      </w:r>
      <w:r w:rsidRPr="00942DF5">
        <w:rPr>
          <w:rFonts w:ascii="Calibri" w:hAnsi="Calibri" w:cs="Calibri"/>
          <w:sz w:val="24"/>
          <w:szCs w:val="24"/>
        </w:rPr>
        <w:t xml:space="preserve">: </w:t>
      </w:r>
    </w:p>
    <w:p w14:paraId="3C76889C" w14:textId="77777777" w:rsidR="006F2706" w:rsidRDefault="006F2706" w:rsidP="006F2706">
      <w:pPr>
        <w:pStyle w:val="Prrafodelista"/>
        <w:numPr>
          <w:ilvl w:val="0"/>
          <w:numId w:val="11"/>
        </w:numPr>
        <w:spacing w:line="276" w:lineRule="auto"/>
        <w:jc w:val="both"/>
        <w:rPr>
          <w:rFonts w:ascii="Calibri" w:hAnsi="Calibri" w:cs="Calibri"/>
          <w:sz w:val="24"/>
          <w:szCs w:val="24"/>
        </w:rPr>
      </w:pPr>
      <w:r w:rsidRPr="00942DF5">
        <w:rPr>
          <w:rFonts w:ascii="Calibri" w:hAnsi="Calibri" w:cs="Calibri"/>
          <w:sz w:val="24"/>
          <w:szCs w:val="24"/>
        </w:rPr>
        <w:t>Localització</w:t>
      </w:r>
    </w:p>
    <w:p w14:paraId="2A6390D4" w14:textId="77777777" w:rsidR="006F2706" w:rsidRDefault="006F2706" w:rsidP="006F2706">
      <w:pPr>
        <w:pStyle w:val="Prrafodelista"/>
        <w:numPr>
          <w:ilvl w:val="0"/>
          <w:numId w:val="11"/>
        </w:numPr>
        <w:spacing w:line="276" w:lineRule="auto"/>
        <w:jc w:val="both"/>
        <w:rPr>
          <w:rFonts w:ascii="Calibri" w:hAnsi="Calibri" w:cs="Calibri"/>
          <w:sz w:val="24"/>
          <w:szCs w:val="24"/>
        </w:rPr>
      </w:pPr>
      <w:r w:rsidRPr="00942DF5">
        <w:rPr>
          <w:rFonts w:ascii="Calibri" w:hAnsi="Calibri" w:cs="Calibri"/>
          <w:sz w:val="24"/>
          <w:szCs w:val="24"/>
        </w:rPr>
        <w:t>Nom del contracte/conveni i/o de la finca</w:t>
      </w:r>
    </w:p>
    <w:p w14:paraId="48B7EBC8" w14:textId="77777777" w:rsidR="006F2706" w:rsidRDefault="006F2706" w:rsidP="006F2706">
      <w:pPr>
        <w:pStyle w:val="Prrafodelista"/>
        <w:numPr>
          <w:ilvl w:val="0"/>
          <w:numId w:val="11"/>
        </w:numPr>
        <w:spacing w:line="276" w:lineRule="auto"/>
        <w:jc w:val="both"/>
        <w:rPr>
          <w:rFonts w:ascii="Calibri" w:hAnsi="Calibri" w:cs="Calibri"/>
          <w:sz w:val="24"/>
          <w:szCs w:val="24"/>
        </w:rPr>
      </w:pPr>
      <w:r w:rsidRPr="00942DF5">
        <w:rPr>
          <w:rFonts w:ascii="Calibri" w:hAnsi="Calibri" w:cs="Calibri"/>
          <w:sz w:val="24"/>
          <w:szCs w:val="24"/>
        </w:rPr>
        <w:lastRenderedPageBreak/>
        <w:t>Tipologia d'instrument jurídic</w:t>
      </w:r>
    </w:p>
    <w:p w14:paraId="52DD3E88" w14:textId="77777777" w:rsidR="006F2706" w:rsidRDefault="006F2706" w:rsidP="006F2706">
      <w:pPr>
        <w:pStyle w:val="Prrafodelista"/>
        <w:numPr>
          <w:ilvl w:val="0"/>
          <w:numId w:val="11"/>
        </w:numPr>
        <w:spacing w:line="276" w:lineRule="auto"/>
        <w:jc w:val="both"/>
        <w:rPr>
          <w:rFonts w:ascii="Calibri" w:hAnsi="Calibri" w:cs="Calibri"/>
          <w:sz w:val="24"/>
          <w:szCs w:val="24"/>
        </w:rPr>
      </w:pPr>
      <w:r w:rsidRPr="00942DF5">
        <w:rPr>
          <w:rFonts w:ascii="Calibri" w:hAnsi="Calibri" w:cs="Calibri"/>
          <w:sz w:val="24"/>
          <w:szCs w:val="24"/>
        </w:rPr>
        <w:t>Any de signatura</w:t>
      </w:r>
    </w:p>
    <w:p w14:paraId="0CB4D04F" w14:textId="77777777" w:rsidR="006F2706" w:rsidRDefault="006F2706" w:rsidP="006F2706">
      <w:pPr>
        <w:pStyle w:val="Prrafodelista"/>
        <w:numPr>
          <w:ilvl w:val="0"/>
          <w:numId w:val="11"/>
        </w:numPr>
        <w:spacing w:line="276" w:lineRule="auto"/>
        <w:jc w:val="both"/>
        <w:rPr>
          <w:rFonts w:ascii="Calibri" w:hAnsi="Calibri" w:cs="Calibri"/>
          <w:sz w:val="24"/>
          <w:szCs w:val="24"/>
        </w:rPr>
      </w:pPr>
      <w:r w:rsidRPr="00942DF5">
        <w:rPr>
          <w:rFonts w:ascii="Calibri" w:hAnsi="Calibri" w:cs="Calibri"/>
          <w:sz w:val="24"/>
          <w:szCs w:val="24"/>
        </w:rPr>
        <w:t>Vigència</w:t>
      </w:r>
    </w:p>
    <w:p w14:paraId="0FA82591" w14:textId="77777777" w:rsidR="006F2706" w:rsidRDefault="006F2706" w:rsidP="006F2706">
      <w:pPr>
        <w:pStyle w:val="Prrafodelista"/>
        <w:numPr>
          <w:ilvl w:val="0"/>
          <w:numId w:val="11"/>
        </w:numPr>
        <w:spacing w:line="276" w:lineRule="auto"/>
        <w:jc w:val="both"/>
        <w:rPr>
          <w:rFonts w:ascii="Calibri" w:hAnsi="Calibri" w:cs="Calibri"/>
          <w:sz w:val="24"/>
          <w:szCs w:val="24"/>
        </w:rPr>
      </w:pPr>
      <w:r w:rsidRPr="00942DF5">
        <w:rPr>
          <w:rFonts w:ascii="Calibri" w:hAnsi="Calibri" w:cs="Calibri"/>
          <w:sz w:val="24"/>
          <w:szCs w:val="24"/>
        </w:rPr>
        <w:t>Presència o no d'espècies d'interès de conservació</w:t>
      </w:r>
    </w:p>
    <w:p w14:paraId="40B5EE5D" w14:textId="77777777" w:rsidR="006F2706" w:rsidRDefault="006F2706" w:rsidP="006F2706">
      <w:pPr>
        <w:pStyle w:val="Prrafodelista"/>
        <w:numPr>
          <w:ilvl w:val="0"/>
          <w:numId w:val="11"/>
        </w:numPr>
        <w:spacing w:line="276" w:lineRule="auto"/>
        <w:jc w:val="both"/>
        <w:rPr>
          <w:rFonts w:ascii="Calibri" w:hAnsi="Calibri" w:cs="Calibri"/>
          <w:sz w:val="24"/>
          <w:szCs w:val="24"/>
        </w:rPr>
      </w:pPr>
      <w:r w:rsidRPr="00942DF5">
        <w:rPr>
          <w:rFonts w:ascii="Calibri" w:hAnsi="Calibri" w:cs="Calibri"/>
          <w:sz w:val="24"/>
          <w:szCs w:val="24"/>
        </w:rPr>
        <w:t>Tipus d'ob</w:t>
      </w:r>
      <w:r>
        <w:rPr>
          <w:rFonts w:ascii="Calibri" w:hAnsi="Calibri" w:cs="Calibri"/>
          <w:sz w:val="24"/>
          <w:szCs w:val="24"/>
        </w:rPr>
        <w:t xml:space="preserve">jectes de conservació (espècies/hàbitats/sistemes </w:t>
      </w:r>
      <w:r w:rsidRPr="00942DF5">
        <w:rPr>
          <w:rFonts w:ascii="Calibri" w:hAnsi="Calibri" w:cs="Calibri"/>
          <w:sz w:val="24"/>
          <w:szCs w:val="24"/>
        </w:rPr>
        <w:t>ecològics/ processos ecològics)</w:t>
      </w:r>
    </w:p>
    <w:p w14:paraId="1E863297" w14:textId="77777777" w:rsidR="006F2706" w:rsidRDefault="006F2706" w:rsidP="006F2706">
      <w:pPr>
        <w:pStyle w:val="Prrafodelista"/>
        <w:numPr>
          <w:ilvl w:val="0"/>
          <w:numId w:val="11"/>
        </w:numPr>
        <w:spacing w:line="276" w:lineRule="auto"/>
        <w:jc w:val="both"/>
        <w:rPr>
          <w:rFonts w:ascii="Calibri" w:hAnsi="Calibri" w:cs="Calibri"/>
          <w:sz w:val="24"/>
          <w:szCs w:val="24"/>
        </w:rPr>
      </w:pPr>
      <w:r w:rsidRPr="00942DF5">
        <w:rPr>
          <w:rFonts w:ascii="Calibri" w:hAnsi="Calibri" w:cs="Calibri"/>
          <w:sz w:val="24"/>
          <w:szCs w:val="24"/>
        </w:rPr>
        <w:t xml:space="preserve">Estratègies de conservació (tipologia d’actuacions) </w:t>
      </w:r>
    </w:p>
    <w:p w14:paraId="1D4F854D" w14:textId="77777777" w:rsidR="006F2706" w:rsidRDefault="006F2706" w:rsidP="006F2706">
      <w:pPr>
        <w:pStyle w:val="Prrafodelista"/>
        <w:numPr>
          <w:ilvl w:val="0"/>
          <w:numId w:val="11"/>
        </w:numPr>
        <w:spacing w:line="276" w:lineRule="auto"/>
        <w:jc w:val="both"/>
        <w:rPr>
          <w:rFonts w:ascii="Calibri" w:hAnsi="Calibri" w:cs="Calibri"/>
          <w:sz w:val="24"/>
          <w:szCs w:val="24"/>
        </w:rPr>
      </w:pPr>
      <w:r w:rsidRPr="00942DF5">
        <w:rPr>
          <w:rFonts w:ascii="Calibri" w:hAnsi="Calibri" w:cs="Calibri"/>
          <w:sz w:val="24"/>
          <w:szCs w:val="24"/>
        </w:rPr>
        <w:t xml:space="preserve">Seguiment </w:t>
      </w:r>
    </w:p>
    <w:p w14:paraId="0EB9A887" w14:textId="77777777" w:rsidR="006F2706" w:rsidRDefault="006F2706" w:rsidP="006F2706">
      <w:pPr>
        <w:pStyle w:val="Prrafodelista"/>
        <w:numPr>
          <w:ilvl w:val="0"/>
          <w:numId w:val="11"/>
        </w:numPr>
        <w:spacing w:line="276" w:lineRule="auto"/>
        <w:jc w:val="both"/>
        <w:rPr>
          <w:rFonts w:ascii="Calibri" w:hAnsi="Calibri" w:cs="Calibri"/>
          <w:sz w:val="24"/>
          <w:szCs w:val="24"/>
        </w:rPr>
      </w:pPr>
      <w:r w:rsidRPr="00942DF5">
        <w:rPr>
          <w:rFonts w:ascii="Calibri" w:hAnsi="Calibri" w:cs="Calibri"/>
          <w:sz w:val="24"/>
          <w:szCs w:val="24"/>
        </w:rPr>
        <w:t>Existència d’un pla de gestió o instrument d'ordenació forestal</w:t>
      </w:r>
    </w:p>
    <w:p w14:paraId="0382F673" w14:textId="77777777" w:rsidR="006F2706" w:rsidRDefault="006F2706" w:rsidP="006F2706">
      <w:pPr>
        <w:pStyle w:val="Prrafodelista"/>
        <w:numPr>
          <w:ilvl w:val="0"/>
          <w:numId w:val="11"/>
        </w:numPr>
        <w:spacing w:line="276" w:lineRule="auto"/>
        <w:jc w:val="both"/>
        <w:rPr>
          <w:rFonts w:ascii="Calibri" w:hAnsi="Calibri" w:cs="Calibri"/>
          <w:sz w:val="24"/>
          <w:szCs w:val="24"/>
        </w:rPr>
      </w:pPr>
      <w:r w:rsidRPr="00942DF5">
        <w:rPr>
          <w:rFonts w:ascii="Calibri" w:hAnsi="Calibri" w:cs="Calibri"/>
          <w:sz w:val="24"/>
          <w:szCs w:val="24"/>
        </w:rPr>
        <w:t>Producte</w:t>
      </w:r>
      <w:r>
        <w:rPr>
          <w:rFonts w:ascii="Calibri" w:hAnsi="Calibri" w:cs="Calibri"/>
          <w:sz w:val="24"/>
          <w:szCs w:val="24"/>
        </w:rPr>
        <w:t>s o serveis associats a la finca</w:t>
      </w:r>
    </w:p>
    <w:p w14:paraId="52353E1E" w14:textId="77777777" w:rsidR="006F2706" w:rsidRDefault="006F2706" w:rsidP="006F2706">
      <w:pPr>
        <w:spacing w:line="276" w:lineRule="auto"/>
        <w:jc w:val="both"/>
        <w:rPr>
          <w:rFonts w:ascii="Calibri" w:hAnsi="Calibri" w:cs="Calibri"/>
          <w:sz w:val="24"/>
          <w:szCs w:val="24"/>
        </w:rPr>
      </w:pPr>
    </w:p>
    <w:p w14:paraId="1734C276" w14:textId="618AABEA" w:rsidR="006F2706" w:rsidRPr="006F2706" w:rsidRDefault="006F2706" w:rsidP="00936BCC">
      <w:pPr>
        <w:spacing w:line="276" w:lineRule="auto"/>
        <w:jc w:val="both"/>
        <w:rPr>
          <w:rFonts w:ascii="Calibri" w:hAnsi="Calibri" w:cs="Calibri"/>
          <w:sz w:val="24"/>
          <w:szCs w:val="24"/>
        </w:rPr>
      </w:pPr>
      <w:r w:rsidRPr="00942DF5">
        <w:rPr>
          <w:rFonts w:ascii="Calibri" w:hAnsi="Calibri" w:cs="Calibri"/>
          <w:sz w:val="24"/>
          <w:szCs w:val="24"/>
        </w:rPr>
        <w:t>Aquestes dades es podran mostrar a les taules resum de l’</w:t>
      </w:r>
      <w:r w:rsidRPr="00942DF5">
        <w:rPr>
          <w:rFonts w:ascii="Calibri" w:hAnsi="Calibri" w:cs="Calibri"/>
          <w:i/>
          <w:iCs/>
          <w:sz w:val="24"/>
          <w:szCs w:val="24"/>
        </w:rPr>
        <w:t>Inventari de custòdia de la XCN</w:t>
      </w:r>
      <w:r w:rsidRPr="00942DF5">
        <w:rPr>
          <w:rFonts w:ascii="Calibri" w:hAnsi="Calibri" w:cs="Calibri"/>
          <w:sz w:val="24"/>
          <w:szCs w:val="24"/>
        </w:rPr>
        <w:t xml:space="preserve"> i al seu visor web. </w:t>
      </w:r>
    </w:p>
    <w:p w14:paraId="6B54E9FF" w14:textId="77777777" w:rsidR="00DC4F7F" w:rsidRPr="00A938D7" w:rsidRDefault="00DC4F7F" w:rsidP="00936BCC">
      <w:pPr>
        <w:spacing w:line="276" w:lineRule="auto"/>
        <w:jc w:val="both"/>
        <w:rPr>
          <w:rFonts w:asciiTheme="minorHAnsi" w:hAnsiTheme="minorHAnsi" w:cstheme="minorHAnsi"/>
          <w:b/>
          <w:bCs/>
          <w:sz w:val="24"/>
          <w:szCs w:val="24"/>
        </w:rPr>
      </w:pPr>
    </w:p>
    <w:p w14:paraId="33A1C5F6" w14:textId="51FED6D5" w:rsidR="006A3D70" w:rsidRPr="00A938D7" w:rsidRDefault="006F2706" w:rsidP="00936BCC">
      <w:pPr>
        <w:spacing w:line="276" w:lineRule="auto"/>
        <w:jc w:val="both"/>
        <w:rPr>
          <w:rFonts w:asciiTheme="minorHAnsi" w:hAnsiTheme="minorHAnsi" w:cstheme="minorHAnsi"/>
          <w:sz w:val="24"/>
          <w:szCs w:val="24"/>
        </w:rPr>
      </w:pPr>
      <w:r>
        <w:rPr>
          <w:rFonts w:asciiTheme="minorHAnsi" w:hAnsiTheme="minorHAnsi" w:cstheme="minorHAnsi"/>
          <w:b/>
          <w:bCs/>
          <w:sz w:val="24"/>
          <w:szCs w:val="24"/>
        </w:rPr>
        <w:t>Dotzè</w:t>
      </w:r>
      <w:r w:rsidR="006A3D70" w:rsidRPr="00A938D7">
        <w:rPr>
          <w:rFonts w:asciiTheme="minorHAnsi" w:hAnsiTheme="minorHAnsi" w:cstheme="minorHAnsi"/>
          <w:b/>
          <w:bCs/>
          <w:sz w:val="24"/>
          <w:szCs w:val="24"/>
        </w:rPr>
        <w:t xml:space="preserve"> - Extinció</w:t>
      </w:r>
    </w:p>
    <w:p w14:paraId="60343E9D" w14:textId="77777777" w:rsidR="006A3D70" w:rsidRPr="00A938D7" w:rsidRDefault="006A3D70" w:rsidP="00936BCC">
      <w:pPr>
        <w:spacing w:line="276" w:lineRule="auto"/>
        <w:jc w:val="both"/>
        <w:rPr>
          <w:rFonts w:asciiTheme="minorHAnsi" w:hAnsiTheme="minorHAnsi" w:cstheme="minorHAnsi"/>
          <w:sz w:val="24"/>
          <w:szCs w:val="24"/>
        </w:rPr>
      </w:pPr>
    </w:p>
    <w:p w14:paraId="4F52FB7B" w14:textId="067CBBBE" w:rsidR="006A3D70" w:rsidRPr="00A938D7" w:rsidRDefault="006A3D70" w:rsidP="00936BCC">
      <w:pPr>
        <w:spacing w:line="276" w:lineRule="auto"/>
        <w:jc w:val="both"/>
        <w:rPr>
          <w:rFonts w:asciiTheme="minorHAnsi" w:hAnsiTheme="minorHAnsi" w:cstheme="minorHAnsi"/>
          <w:sz w:val="24"/>
          <w:szCs w:val="24"/>
        </w:rPr>
      </w:pPr>
      <w:r w:rsidRPr="00A938D7">
        <w:rPr>
          <w:rFonts w:asciiTheme="minorHAnsi" w:hAnsiTheme="minorHAnsi" w:cstheme="minorHAnsi"/>
          <w:sz w:val="24"/>
          <w:szCs w:val="24"/>
        </w:rPr>
        <w:t>Aquest dret real d’aprofitament parcial s’extingeix pel transcurs del seu termini de durada, per la seva redempció, per l'exercici del dret d</w:t>
      </w:r>
      <w:r w:rsidR="00B05F35" w:rsidRPr="00A938D7">
        <w:rPr>
          <w:rFonts w:asciiTheme="minorHAnsi" w:hAnsiTheme="minorHAnsi" w:cstheme="minorHAnsi"/>
          <w:sz w:val="24"/>
          <w:szCs w:val="24"/>
        </w:rPr>
        <w:t xml:space="preserve">'adquisició preferent previst al pacte </w:t>
      </w:r>
      <w:r w:rsidRPr="00A938D7">
        <w:rPr>
          <w:rFonts w:asciiTheme="minorHAnsi" w:hAnsiTheme="minorHAnsi" w:cstheme="minorHAnsi"/>
          <w:sz w:val="24"/>
          <w:szCs w:val="24"/>
        </w:rPr>
        <w:t>Novè, i per les causes generals d’extinció dels drets reals, previstes als articles 532-1 a 532-4 del Codi civil de Catalunya.</w:t>
      </w:r>
    </w:p>
    <w:p w14:paraId="3D866D7C" w14:textId="77777777" w:rsidR="006A3D70" w:rsidRPr="00A938D7" w:rsidRDefault="006A3D70" w:rsidP="00936BCC">
      <w:pPr>
        <w:spacing w:line="276" w:lineRule="auto"/>
        <w:jc w:val="both"/>
        <w:rPr>
          <w:rFonts w:asciiTheme="minorHAnsi" w:hAnsiTheme="minorHAnsi" w:cstheme="minorHAnsi"/>
          <w:b/>
          <w:bCs/>
          <w:sz w:val="24"/>
          <w:szCs w:val="24"/>
        </w:rPr>
      </w:pPr>
    </w:p>
    <w:p w14:paraId="6922F2AE" w14:textId="550D7DE8" w:rsidR="006A3D70" w:rsidRPr="00A938D7" w:rsidRDefault="00C42FFB" w:rsidP="00936BCC">
      <w:pPr>
        <w:spacing w:line="276" w:lineRule="auto"/>
        <w:jc w:val="both"/>
        <w:rPr>
          <w:rFonts w:asciiTheme="minorHAnsi" w:hAnsiTheme="minorHAnsi" w:cstheme="minorHAnsi"/>
          <w:sz w:val="24"/>
          <w:szCs w:val="24"/>
        </w:rPr>
      </w:pPr>
      <w:r>
        <w:rPr>
          <w:rFonts w:asciiTheme="minorHAnsi" w:hAnsiTheme="minorHAnsi" w:cstheme="minorHAnsi"/>
          <w:b/>
          <w:bCs/>
          <w:sz w:val="24"/>
          <w:szCs w:val="24"/>
        </w:rPr>
        <w:t>Tretzè</w:t>
      </w:r>
      <w:r w:rsidR="006A3D70" w:rsidRPr="00A938D7">
        <w:rPr>
          <w:rFonts w:asciiTheme="minorHAnsi" w:hAnsiTheme="minorHAnsi" w:cstheme="minorHAnsi"/>
          <w:b/>
          <w:bCs/>
          <w:sz w:val="24"/>
          <w:szCs w:val="24"/>
        </w:rPr>
        <w:t xml:space="preserve"> - </w:t>
      </w:r>
      <w:r w:rsidR="006A3D70" w:rsidRPr="00A938D7">
        <w:rPr>
          <w:rFonts w:asciiTheme="minorHAnsi" w:hAnsiTheme="minorHAnsi" w:cstheme="minorHAnsi"/>
          <w:b/>
          <w:sz w:val="24"/>
          <w:szCs w:val="24"/>
        </w:rPr>
        <w:t>Finalització anticipada per incompliment</w:t>
      </w:r>
    </w:p>
    <w:p w14:paraId="7CC4E5BC" w14:textId="77777777" w:rsidR="006A3D70" w:rsidRPr="00A938D7" w:rsidRDefault="006A3D70" w:rsidP="00936BCC">
      <w:pPr>
        <w:spacing w:line="276" w:lineRule="auto"/>
        <w:jc w:val="both"/>
        <w:rPr>
          <w:rFonts w:asciiTheme="minorHAnsi" w:hAnsiTheme="minorHAnsi" w:cstheme="minorHAnsi"/>
          <w:sz w:val="24"/>
          <w:szCs w:val="24"/>
        </w:rPr>
      </w:pPr>
    </w:p>
    <w:p w14:paraId="28AE460C" w14:textId="77777777" w:rsidR="006A3D70" w:rsidRPr="00A938D7" w:rsidRDefault="006A3D70" w:rsidP="00936BCC">
      <w:pPr>
        <w:spacing w:line="276" w:lineRule="auto"/>
        <w:jc w:val="both"/>
        <w:rPr>
          <w:rFonts w:asciiTheme="minorHAnsi" w:hAnsiTheme="minorHAnsi" w:cstheme="minorHAnsi"/>
          <w:sz w:val="24"/>
          <w:szCs w:val="24"/>
        </w:rPr>
      </w:pPr>
      <w:r w:rsidRPr="00A938D7">
        <w:rPr>
          <w:rFonts w:asciiTheme="minorHAnsi" w:hAnsiTheme="minorHAnsi" w:cstheme="minorHAnsi"/>
          <w:sz w:val="24"/>
          <w:szCs w:val="24"/>
        </w:rPr>
        <w:t>En cas d'incompliment de les obligacions contractuals per qualsevol de les parts, la part perjudicada podrà instar la finalització anticipada del contracte i la part causant de l'incompliment haurà de respondre pels perjudicis causats.</w:t>
      </w:r>
    </w:p>
    <w:p w14:paraId="40C211CD" w14:textId="77777777" w:rsidR="006A3D70" w:rsidRPr="00A938D7" w:rsidRDefault="006A3D70" w:rsidP="00936BCC">
      <w:pPr>
        <w:spacing w:line="276" w:lineRule="auto"/>
        <w:jc w:val="both"/>
        <w:rPr>
          <w:rFonts w:asciiTheme="minorHAnsi" w:hAnsiTheme="minorHAnsi" w:cstheme="minorHAnsi"/>
          <w:sz w:val="24"/>
          <w:szCs w:val="24"/>
        </w:rPr>
      </w:pPr>
    </w:p>
    <w:p w14:paraId="7031BE56" w14:textId="5ED10892" w:rsidR="006A3D70" w:rsidRPr="00A938D7" w:rsidRDefault="006A3D70" w:rsidP="00936BCC">
      <w:pPr>
        <w:spacing w:line="276" w:lineRule="auto"/>
        <w:jc w:val="both"/>
        <w:rPr>
          <w:rFonts w:asciiTheme="minorHAnsi" w:hAnsiTheme="minorHAnsi" w:cstheme="minorHAnsi"/>
          <w:sz w:val="24"/>
          <w:szCs w:val="24"/>
        </w:rPr>
      </w:pPr>
      <w:r w:rsidRPr="00A938D7">
        <w:rPr>
          <w:rFonts w:asciiTheme="minorHAnsi" w:hAnsiTheme="minorHAnsi" w:cstheme="minorHAnsi"/>
          <w:sz w:val="24"/>
          <w:szCs w:val="24"/>
        </w:rPr>
        <w:t xml:space="preserve">Són causes d'incompliment per part de </w:t>
      </w:r>
      <w:r w:rsidR="004B2459" w:rsidRPr="00A938D7">
        <w:rPr>
          <w:rFonts w:asciiTheme="minorHAnsi" w:hAnsiTheme="minorHAnsi" w:cstheme="minorHAnsi"/>
          <w:sz w:val="24"/>
          <w:szCs w:val="24"/>
        </w:rPr>
        <w:t>l’ECT</w:t>
      </w:r>
      <w:r w:rsidRPr="00A938D7">
        <w:rPr>
          <w:rFonts w:asciiTheme="minorHAnsi" w:hAnsiTheme="minorHAnsi" w:cstheme="minorHAnsi"/>
          <w:sz w:val="24"/>
          <w:szCs w:val="24"/>
        </w:rPr>
        <w:t>:</w:t>
      </w:r>
    </w:p>
    <w:p w14:paraId="3F5FD36A" w14:textId="77777777" w:rsidR="006A3D70" w:rsidRPr="00A938D7" w:rsidRDefault="006A3D70" w:rsidP="00936BCC">
      <w:pPr>
        <w:spacing w:line="276" w:lineRule="auto"/>
        <w:jc w:val="both"/>
        <w:rPr>
          <w:rFonts w:asciiTheme="minorHAnsi" w:hAnsiTheme="minorHAnsi" w:cstheme="minorHAnsi"/>
          <w:sz w:val="24"/>
          <w:szCs w:val="24"/>
        </w:rPr>
      </w:pPr>
    </w:p>
    <w:p w14:paraId="5A3E722E" w14:textId="77777777" w:rsidR="006A3D70" w:rsidRPr="00A938D7" w:rsidRDefault="006A3D70" w:rsidP="00936BCC">
      <w:pPr>
        <w:numPr>
          <w:ilvl w:val="0"/>
          <w:numId w:val="3"/>
        </w:numPr>
        <w:spacing w:line="276" w:lineRule="auto"/>
        <w:jc w:val="both"/>
        <w:rPr>
          <w:rFonts w:asciiTheme="minorHAnsi" w:hAnsiTheme="minorHAnsi" w:cstheme="minorHAnsi"/>
          <w:sz w:val="24"/>
          <w:szCs w:val="24"/>
        </w:rPr>
      </w:pPr>
      <w:r w:rsidRPr="00A938D7">
        <w:rPr>
          <w:rFonts w:asciiTheme="minorHAnsi" w:hAnsiTheme="minorHAnsi" w:cstheme="minorHAnsi"/>
          <w:sz w:val="24"/>
          <w:szCs w:val="24"/>
        </w:rPr>
        <w:t xml:space="preserve">la no realització de les accions de conservació previstes en el present contracte o en el pla de gestió acceptat per les parts; </w:t>
      </w:r>
      <w:r w:rsidRPr="00A938D7">
        <w:rPr>
          <w:rFonts w:asciiTheme="minorHAnsi" w:hAnsiTheme="minorHAnsi" w:cstheme="minorHAnsi"/>
          <w:i/>
          <w:color w:val="89A02C"/>
          <w:sz w:val="24"/>
          <w:szCs w:val="24"/>
        </w:rPr>
        <w:t>(això darrer si escau)</w:t>
      </w:r>
    </w:p>
    <w:p w14:paraId="28AF4566" w14:textId="77777777" w:rsidR="006A3D70" w:rsidRPr="00A938D7" w:rsidRDefault="006A3D70" w:rsidP="00936BCC">
      <w:pPr>
        <w:numPr>
          <w:ilvl w:val="0"/>
          <w:numId w:val="3"/>
        </w:numPr>
        <w:spacing w:line="276" w:lineRule="auto"/>
        <w:jc w:val="both"/>
        <w:rPr>
          <w:rFonts w:asciiTheme="minorHAnsi" w:hAnsiTheme="minorHAnsi" w:cstheme="minorHAnsi"/>
          <w:sz w:val="24"/>
          <w:szCs w:val="24"/>
        </w:rPr>
      </w:pPr>
      <w:r w:rsidRPr="00A938D7">
        <w:rPr>
          <w:rFonts w:asciiTheme="minorHAnsi" w:hAnsiTheme="minorHAnsi" w:cstheme="minorHAnsi"/>
          <w:sz w:val="24"/>
          <w:szCs w:val="24"/>
        </w:rPr>
        <w:t xml:space="preserve">l'incompliment de qualsevol de les restriccions d'ús com a conseqüència de les accions de conservació previstes en el present contracte o en el pla de gestió acceptat per les parts; </w:t>
      </w:r>
      <w:r w:rsidRPr="00A938D7">
        <w:rPr>
          <w:rFonts w:asciiTheme="minorHAnsi" w:hAnsiTheme="minorHAnsi" w:cstheme="minorHAnsi"/>
          <w:i/>
          <w:color w:val="89A02C"/>
          <w:sz w:val="24"/>
          <w:szCs w:val="24"/>
        </w:rPr>
        <w:t>(això darrer si escau)</w:t>
      </w:r>
    </w:p>
    <w:p w14:paraId="6706291A" w14:textId="77777777" w:rsidR="006A3D70" w:rsidRPr="00A938D7" w:rsidRDefault="006A3D70" w:rsidP="00936BCC">
      <w:pPr>
        <w:numPr>
          <w:ilvl w:val="0"/>
          <w:numId w:val="3"/>
        </w:numPr>
        <w:spacing w:line="276" w:lineRule="auto"/>
        <w:jc w:val="both"/>
        <w:rPr>
          <w:rFonts w:asciiTheme="minorHAnsi" w:hAnsiTheme="minorHAnsi" w:cstheme="minorHAnsi"/>
          <w:sz w:val="24"/>
          <w:szCs w:val="24"/>
        </w:rPr>
      </w:pPr>
      <w:r w:rsidRPr="00A938D7">
        <w:rPr>
          <w:rFonts w:asciiTheme="minorHAnsi" w:hAnsiTheme="minorHAnsi" w:cstheme="minorHAnsi"/>
          <w:sz w:val="24"/>
          <w:szCs w:val="24"/>
        </w:rPr>
        <w:t>l'incompliment de l'obligació de fer seguiment anual de la finca i d'informar-ne a la PROPIETAT a través de l'informe anual amb balanç de despeses i inversions;</w:t>
      </w:r>
    </w:p>
    <w:p w14:paraId="7263BC7C" w14:textId="77777777" w:rsidR="006A3D70" w:rsidRPr="00A938D7" w:rsidRDefault="006A3D70" w:rsidP="00936BCC">
      <w:pPr>
        <w:numPr>
          <w:ilvl w:val="0"/>
          <w:numId w:val="3"/>
        </w:numPr>
        <w:spacing w:line="276" w:lineRule="auto"/>
        <w:jc w:val="both"/>
        <w:rPr>
          <w:rFonts w:asciiTheme="minorHAnsi" w:hAnsiTheme="minorHAnsi" w:cstheme="minorHAnsi"/>
          <w:sz w:val="24"/>
          <w:szCs w:val="24"/>
        </w:rPr>
      </w:pPr>
      <w:r w:rsidRPr="00A938D7">
        <w:rPr>
          <w:rFonts w:asciiTheme="minorHAnsi" w:hAnsiTheme="minorHAnsi" w:cstheme="minorHAnsi"/>
          <w:sz w:val="24"/>
          <w:szCs w:val="24"/>
        </w:rPr>
        <w:t>la interferència en l'activitat de la PROPIETAT quan aquesta no sigui incompatible amb els drets i obligacions que es deriven del present contracte.</w:t>
      </w:r>
    </w:p>
    <w:p w14:paraId="7742CC6B" w14:textId="77777777" w:rsidR="006A3D70" w:rsidRPr="00A938D7" w:rsidRDefault="006A3D70" w:rsidP="00936BCC">
      <w:pPr>
        <w:spacing w:line="276" w:lineRule="auto"/>
        <w:jc w:val="both"/>
        <w:rPr>
          <w:rFonts w:asciiTheme="minorHAnsi" w:hAnsiTheme="minorHAnsi" w:cstheme="minorHAnsi"/>
          <w:sz w:val="24"/>
          <w:szCs w:val="24"/>
        </w:rPr>
      </w:pPr>
    </w:p>
    <w:p w14:paraId="58A909F3" w14:textId="5B38C5DE" w:rsidR="006A3D70" w:rsidRPr="00A938D7" w:rsidRDefault="006A3D70" w:rsidP="00936BCC">
      <w:pPr>
        <w:spacing w:line="276" w:lineRule="auto"/>
        <w:jc w:val="both"/>
        <w:rPr>
          <w:rFonts w:asciiTheme="minorHAnsi" w:hAnsiTheme="minorHAnsi" w:cstheme="minorHAnsi"/>
          <w:sz w:val="24"/>
          <w:szCs w:val="24"/>
        </w:rPr>
      </w:pPr>
      <w:r w:rsidRPr="00A938D7">
        <w:rPr>
          <w:rFonts w:asciiTheme="minorHAnsi" w:hAnsiTheme="minorHAnsi" w:cstheme="minorHAnsi"/>
          <w:sz w:val="24"/>
          <w:szCs w:val="24"/>
        </w:rPr>
        <w:t xml:space="preserve">En cas que es verifiqui qualsevol d'aquests incompliments per part de </w:t>
      </w:r>
      <w:r w:rsidR="004B2459" w:rsidRPr="00A938D7">
        <w:rPr>
          <w:rFonts w:asciiTheme="minorHAnsi" w:hAnsiTheme="minorHAnsi" w:cstheme="minorHAnsi"/>
          <w:sz w:val="24"/>
          <w:szCs w:val="24"/>
        </w:rPr>
        <w:t>l’ECT</w:t>
      </w:r>
      <w:r w:rsidRPr="00A938D7">
        <w:rPr>
          <w:rFonts w:asciiTheme="minorHAnsi" w:hAnsiTheme="minorHAnsi" w:cstheme="minorHAnsi"/>
          <w:sz w:val="24"/>
          <w:szCs w:val="24"/>
        </w:rPr>
        <w:t xml:space="preserve">, o altres d'anàlegs respecte de l'esperit d'aquest contracte, aquesta haurà d'abonar a la PROPIETAT les </w:t>
      </w:r>
      <w:r w:rsidRPr="00A938D7">
        <w:rPr>
          <w:rFonts w:asciiTheme="minorHAnsi" w:hAnsiTheme="minorHAnsi" w:cstheme="minorHAnsi"/>
          <w:sz w:val="24"/>
          <w:szCs w:val="24"/>
        </w:rPr>
        <w:lastRenderedPageBreak/>
        <w:t>aportacions econòmiques i totes aquelles despeses que hagués re</w:t>
      </w:r>
      <w:r w:rsidR="00B05F35" w:rsidRPr="00A938D7">
        <w:rPr>
          <w:rFonts w:asciiTheme="minorHAnsi" w:hAnsiTheme="minorHAnsi" w:cstheme="minorHAnsi"/>
          <w:sz w:val="24"/>
          <w:szCs w:val="24"/>
        </w:rPr>
        <w:t>alitzat per al bon compliment del contracte</w:t>
      </w:r>
      <w:r w:rsidRPr="00A938D7">
        <w:rPr>
          <w:rFonts w:asciiTheme="minorHAnsi" w:hAnsiTheme="minorHAnsi" w:cstheme="minorHAnsi"/>
          <w:sz w:val="24"/>
          <w:szCs w:val="24"/>
        </w:rPr>
        <w:t>, més l'interès legal. S'exclou expressament el lucre cessant derivat de la no realització d'activitats contràries als objectius de</w:t>
      </w:r>
      <w:r w:rsidR="00B05F35" w:rsidRPr="00A938D7">
        <w:rPr>
          <w:rFonts w:asciiTheme="minorHAnsi" w:hAnsiTheme="minorHAnsi" w:cstheme="minorHAnsi"/>
          <w:sz w:val="24"/>
          <w:szCs w:val="24"/>
        </w:rPr>
        <w:t>l contracte</w:t>
      </w:r>
      <w:r w:rsidRPr="00A938D7">
        <w:rPr>
          <w:rFonts w:asciiTheme="minorHAnsi" w:hAnsiTheme="minorHAnsi" w:cstheme="minorHAnsi"/>
          <w:sz w:val="24"/>
          <w:szCs w:val="24"/>
        </w:rPr>
        <w:t>.</w:t>
      </w:r>
    </w:p>
    <w:p w14:paraId="67EF8A77" w14:textId="77777777" w:rsidR="006A3D70" w:rsidRPr="00A938D7" w:rsidRDefault="006A3D70" w:rsidP="00936BCC">
      <w:pPr>
        <w:spacing w:line="276" w:lineRule="auto"/>
        <w:jc w:val="both"/>
        <w:rPr>
          <w:rFonts w:asciiTheme="minorHAnsi" w:hAnsiTheme="minorHAnsi" w:cstheme="minorHAnsi"/>
          <w:sz w:val="24"/>
          <w:szCs w:val="24"/>
        </w:rPr>
      </w:pPr>
    </w:p>
    <w:p w14:paraId="6B9FD33D" w14:textId="77777777" w:rsidR="006A3D70" w:rsidRPr="00A938D7" w:rsidRDefault="006A3D70" w:rsidP="00936BCC">
      <w:pPr>
        <w:spacing w:line="276" w:lineRule="auto"/>
        <w:jc w:val="both"/>
        <w:rPr>
          <w:rFonts w:asciiTheme="minorHAnsi" w:hAnsiTheme="minorHAnsi" w:cstheme="minorHAnsi"/>
          <w:sz w:val="24"/>
          <w:szCs w:val="24"/>
        </w:rPr>
      </w:pPr>
      <w:r w:rsidRPr="00A938D7">
        <w:rPr>
          <w:rFonts w:asciiTheme="minorHAnsi" w:hAnsiTheme="minorHAnsi" w:cstheme="minorHAnsi"/>
          <w:sz w:val="24"/>
          <w:szCs w:val="24"/>
        </w:rPr>
        <w:t>Són causes d'incompliment per part de la PROPIETAT:</w:t>
      </w:r>
    </w:p>
    <w:p w14:paraId="6D77CD75" w14:textId="77777777" w:rsidR="006A3D70" w:rsidRPr="00A938D7" w:rsidRDefault="006A3D70" w:rsidP="00936BCC">
      <w:pPr>
        <w:spacing w:line="276" w:lineRule="auto"/>
        <w:jc w:val="both"/>
        <w:rPr>
          <w:rFonts w:asciiTheme="minorHAnsi" w:hAnsiTheme="minorHAnsi" w:cstheme="minorHAnsi"/>
          <w:sz w:val="24"/>
          <w:szCs w:val="24"/>
        </w:rPr>
      </w:pPr>
    </w:p>
    <w:p w14:paraId="2811FCEA" w14:textId="77777777" w:rsidR="006A3D70" w:rsidRPr="00A938D7" w:rsidRDefault="006A3D70" w:rsidP="00936BCC">
      <w:pPr>
        <w:numPr>
          <w:ilvl w:val="0"/>
          <w:numId w:val="4"/>
        </w:numPr>
        <w:spacing w:line="276" w:lineRule="auto"/>
        <w:jc w:val="both"/>
        <w:rPr>
          <w:rFonts w:asciiTheme="minorHAnsi" w:hAnsiTheme="minorHAnsi" w:cstheme="minorHAnsi"/>
          <w:sz w:val="24"/>
          <w:szCs w:val="24"/>
        </w:rPr>
      </w:pPr>
      <w:r w:rsidRPr="00A938D7">
        <w:rPr>
          <w:rFonts w:asciiTheme="minorHAnsi" w:hAnsiTheme="minorHAnsi" w:cstheme="minorHAnsi"/>
          <w:sz w:val="24"/>
          <w:szCs w:val="24"/>
        </w:rPr>
        <w:t>l'incompliment de qualsevol de les restriccions d'ús com a conseqüència de la seva gestió de la finca;</w:t>
      </w:r>
    </w:p>
    <w:p w14:paraId="552056C7" w14:textId="57833E24" w:rsidR="006A3D70" w:rsidRPr="00A938D7" w:rsidRDefault="006A3D70" w:rsidP="00936BCC">
      <w:pPr>
        <w:numPr>
          <w:ilvl w:val="0"/>
          <w:numId w:val="4"/>
        </w:numPr>
        <w:spacing w:line="276" w:lineRule="auto"/>
        <w:jc w:val="both"/>
        <w:rPr>
          <w:rFonts w:asciiTheme="minorHAnsi" w:hAnsiTheme="minorHAnsi" w:cstheme="minorHAnsi"/>
          <w:sz w:val="24"/>
          <w:szCs w:val="24"/>
        </w:rPr>
      </w:pPr>
      <w:r w:rsidRPr="00A938D7">
        <w:rPr>
          <w:rFonts w:asciiTheme="minorHAnsi" w:hAnsiTheme="minorHAnsi" w:cstheme="minorHAnsi"/>
          <w:sz w:val="24"/>
          <w:szCs w:val="24"/>
        </w:rPr>
        <w:t xml:space="preserve">la manca de col·laboració acordada amb </w:t>
      </w:r>
      <w:r w:rsidR="004B2459" w:rsidRPr="00A938D7">
        <w:rPr>
          <w:rFonts w:asciiTheme="minorHAnsi" w:hAnsiTheme="minorHAnsi" w:cstheme="minorHAnsi"/>
          <w:sz w:val="24"/>
          <w:szCs w:val="24"/>
        </w:rPr>
        <w:t>l’ECT</w:t>
      </w:r>
      <w:r w:rsidRPr="00A938D7">
        <w:rPr>
          <w:rFonts w:asciiTheme="minorHAnsi" w:hAnsiTheme="minorHAnsi" w:cstheme="minorHAnsi"/>
          <w:sz w:val="24"/>
          <w:szCs w:val="24"/>
        </w:rPr>
        <w:t xml:space="preserve"> per a les finalitats del present contracte;</w:t>
      </w:r>
    </w:p>
    <w:p w14:paraId="54ADEBDB" w14:textId="05010416" w:rsidR="006A3D70" w:rsidRPr="00A938D7" w:rsidRDefault="006A3D70" w:rsidP="00936BCC">
      <w:pPr>
        <w:numPr>
          <w:ilvl w:val="0"/>
          <w:numId w:val="4"/>
        </w:numPr>
        <w:spacing w:line="276" w:lineRule="auto"/>
        <w:jc w:val="both"/>
        <w:rPr>
          <w:rFonts w:asciiTheme="minorHAnsi" w:hAnsiTheme="minorHAnsi" w:cstheme="minorHAnsi"/>
          <w:sz w:val="24"/>
          <w:szCs w:val="24"/>
        </w:rPr>
      </w:pPr>
      <w:r w:rsidRPr="00A938D7">
        <w:rPr>
          <w:rFonts w:asciiTheme="minorHAnsi" w:hAnsiTheme="minorHAnsi" w:cstheme="minorHAnsi"/>
          <w:sz w:val="24"/>
          <w:szCs w:val="24"/>
        </w:rPr>
        <w:t xml:space="preserve">l'obstaculització de les accions de </w:t>
      </w:r>
      <w:r w:rsidR="004B2459" w:rsidRPr="00A938D7">
        <w:rPr>
          <w:rFonts w:asciiTheme="minorHAnsi" w:hAnsiTheme="minorHAnsi" w:cstheme="minorHAnsi"/>
          <w:sz w:val="24"/>
          <w:szCs w:val="24"/>
        </w:rPr>
        <w:t>l’ECT</w:t>
      </w:r>
      <w:r w:rsidRPr="00A938D7">
        <w:rPr>
          <w:rFonts w:asciiTheme="minorHAnsi" w:hAnsiTheme="minorHAnsi" w:cstheme="minorHAnsi"/>
          <w:sz w:val="24"/>
          <w:szCs w:val="24"/>
        </w:rPr>
        <w:t>, o la negació de l'accés a la finca, per al compliment de les seves obligacions.</w:t>
      </w:r>
    </w:p>
    <w:p w14:paraId="2F3E090D" w14:textId="77777777" w:rsidR="006A3D70" w:rsidRPr="00A938D7" w:rsidRDefault="006A3D70" w:rsidP="00936BCC">
      <w:pPr>
        <w:spacing w:line="276" w:lineRule="auto"/>
        <w:jc w:val="both"/>
        <w:rPr>
          <w:rFonts w:asciiTheme="minorHAnsi" w:hAnsiTheme="minorHAnsi" w:cstheme="minorHAnsi"/>
          <w:sz w:val="24"/>
          <w:szCs w:val="24"/>
        </w:rPr>
      </w:pPr>
    </w:p>
    <w:p w14:paraId="79EDFF0D" w14:textId="7B012352" w:rsidR="006A3D70" w:rsidRPr="00A938D7" w:rsidRDefault="006A3D70" w:rsidP="00936BCC">
      <w:pPr>
        <w:spacing w:line="276" w:lineRule="auto"/>
        <w:jc w:val="both"/>
        <w:rPr>
          <w:rFonts w:asciiTheme="minorHAnsi" w:hAnsiTheme="minorHAnsi" w:cstheme="minorHAnsi"/>
          <w:sz w:val="24"/>
          <w:szCs w:val="24"/>
        </w:rPr>
      </w:pPr>
      <w:r w:rsidRPr="00A938D7">
        <w:rPr>
          <w:rFonts w:asciiTheme="minorHAnsi" w:hAnsiTheme="minorHAnsi" w:cstheme="minorHAnsi"/>
          <w:sz w:val="24"/>
          <w:szCs w:val="24"/>
        </w:rPr>
        <w:t xml:space="preserve">En cas d'incompliment de la PROPIETAT, aquesta haurà d'abonar a </w:t>
      </w:r>
      <w:r w:rsidR="004B2459" w:rsidRPr="00A938D7">
        <w:rPr>
          <w:rFonts w:asciiTheme="minorHAnsi" w:hAnsiTheme="minorHAnsi" w:cstheme="minorHAnsi"/>
          <w:sz w:val="24"/>
          <w:szCs w:val="24"/>
        </w:rPr>
        <w:t>l’ECT</w:t>
      </w:r>
      <w:r w:rsidR="00B05F35" w:rsidRPr="00A938D7">
        <w:rPr>
          <w:rFonts w:asciiTheme="minorHAnsi" w:hAnsiTheme="minorHAnsi" w:cstheme="minorHAnsi"/>
          <w:sz w:val="24"/>
          <w:szCs w:val="24"/>
        </w:rPr>
        <w:t xml:space="preserve"> les despeses de seguiment del contracte </w:t>
      </w:r>
      <w:r w:rsidRPr="00A938D7">
        <w:rPr>
          <w:rFonts w:asciiTheme="minorHAnsi" w:hAnsiTheme="minorHAnsi" w:cstheme="minorHAnsi"/>
          <w:sz w:val="24"/>
          <w:szCs w:val="24"/>
        </w:rPr>
        <w:t>i les d'aquelles actuacions acordades en virtut d'aquest contracte i dels que se n'hagin derivat, així com les inversions no amortitzades, d'acord amb el balanç de despeses i inversions, més l'interès legal.</w:t>
      </w:r>
    </w:p>
    <w:p w14:paraId="3A5E92EE" w14:textId="77777777" w:rsidR="006A3D70" w:rsidRPr="00A938D7" w:rsidRDefault="006A3D70" w:rsidP="00936BCC">
      <w:pPr>
        <w:spacing w:line="276" w:lineRule="auto"/>
        <w:jc w:val="both"/>
        <w:rPr>
          <w:rFonts w:asciiTheme="minorHAnsi" w:hAnsiTheme="minorHAnsi" w:cstheme="minorHAnsi"/>
          <w:sz w:val="24"/>
          <w:szCs w:val="24"/>
        </w:rPr>
      </w:pPr>
    </w:p>
    <w:p w14:paraId="59377C04" w14:textId="77777777" w:rsidR="006A3D70" w:rsidRPr="00A938D7" w:rsidRDefault="006A3D70" w:rsidP="00936BCC">
      <w:pPr>
        <w:spacing w:line="276" w:lineRule="auto"/>
        <w:jc w:val="both"/>
        <w:rPr>
          <w:rFonts w:asciiTheme="minorHAnsi" w:hAnsiTheme="minorHAnsi" w:cstheme="minorHAnsi"/>
          <w:sz w:val="24"/>
          <w:szCs w:val="24"/>
        </w:rPr>
      </w:pPr>
    </w:p>
    <w:p w14:paraId="409D9133" w14:textId="1267F994" w:rsidR="006A3D70" w:rsidRPr="00A938D7" w:rsidRDefault="00C42FFB" w:rsidP="00936BCC">
      <w:pPr>
        <w:spacing w:line="276" w:lineRule="auto"/>
        <w:jc w:val="both"/>
        <w:rPr>
          <w:rFonts w:asciiTheme="minorHAnsi" w:hAnsiTheme="minorHAnsi" w:cstheme="minorHAnsi"/>
          <w:sz w:val="24"/>
          <w:szCs w:val="24"/>
        </w:rPr>
      </w:pPr>
      <w:r>
        <w:rPr>
          <w:rFonts w:asciiTheme="minorHAnsi" w:hAnsiTheme="minorHAnsi" w:cstheme="minorHAnsi"/>
          <w:b/>
          <w:bCs/>
          <w:sz w:val="24"/>
          <w:szCs w:val="24"/>
        </w:rPr>
        <w:t>Catorzè</w:t>
      </w:r>
      <w:r w:rsidR="006A3D70" w:rsidRPr="00A938D7">
        <w:rPr>
          <w:rFonts w:asciiTheme="minorHAnsi" w:hAnsiTheme="minorHAnsi" w:cstheme="minorHAnsi"/>
          <w:b/>
          <w:bCs/>
          <w:sz w:val="24"/>
          <w:szCs w:val="24"/>
        </w:rPr>
        <w:t xml:space="preserve"> – Successió contractual</w:t>
      </w:r>
    </w:p>
    <w:p w14:paraId="77D83302" w14:textId="77777777" w:rsidR="006A3D70" w:rsidRPr="00A938D7" w:rsidRDefault="006A3D70" w:rsidP="00936BCC">
      <w:pPr>
        <w:spacing w:line="276" w:lineRule="auto"/>
        <w:jc w:val="both"/>
        <w:rPr>
          <w:rFonts w:asciiTheme="minorHAnsi" w:hAnsiTheme="minorHAnsi" w:cstheme="minorHAnsi"/>
          <w:sz w:val="24"/>
          <w:szCs w:val="24"/>
        </w:rPr>
      </w:pPr>
    </w:p>
    <w:p w14:paraId="3C29B9A1" w14:textId="476B7B61" w:rsidR="006A3D70" w:rsidRPr="00A938D7" w:rsidRDefault="006A3D70" w:rsidP="00936BCC">
      <w:pPr>
        <w:spacing w:line="276" w:lineRule="auto"/>
        <w:jc w:val="both"/>
        <w:rPr>
          <w:rFonts w:asciiTheme="minorHAnsi" w:hAnsiTheme="minorHAnsi" w:cstheme="minorHAnsi"/>
          <w:sz w:val="24"/>
          <w:szCs w:val="24"/>
        </w:rPr>
      </w:pPr>
      <w:r w:rsidRPr="00A938D7">
        <w:rPr>
          <w:rFonts w:asciiTheme="minorHAnsi" w:hAnsiTheme="minorHAnsi" w:cstheme="minorHAnsi"/>
          <w:sz w:val="24"/>
          <w:szCs w:val="24"/>
        </w:rPr>
        <w:t xml:space="preserve">En cas que, dins el termini per al qual s'estableix el present contracte, </w:t>
      </w:r>
      <w:r w:rsidR="004B2459" w:rsidRPr="00A938D7">
        <w:rPr>
          <w:rFonts w:asciiTheme="minorHAnsi" w:hAnsiTheme="minorHAnsi" w:cstheme="minorHAnsi"/>
          <w:sz w:val="24"/>
          <w:szCs w:val="24"/>
        </w:rPr>
        <w:t>l’ECT</w:t>
      </w:r>
      <w:r w:rsidRPr="00A938D7">
        <w:rPr>
          <w:rFonts w:asciiTheme="minorHAnsi" w:hAnsiTheme="minorHAnsi" w:cstheme="minorHAnsi"/>
          <w:sz w:val="24"/>
          <w:szCs w:val="24"/>
        </w:rPr>
        <w:t xml:space="preserve"> no pugui fer-se càrrec del compliment de les seves obligacions, o bé es dissolgui pels motius que sigui, les parts designen a</w:t>
      </w:r>
      <w:r w:rsidRPr="00A938D7">
        <w:rPr>
          <w:rFonts w:asciiTheme="minorHAnsi" w:hAnsiTheme="minorHAnsi" w:cstheme="minorHAnsi"/>
          <w:i/>
          <w:color w:val="89A02C"/>
          <w:sz w:val="24"/>
          <w:szCs w:val="24"/>
        </w:rPr>
        <w:t xml:space="preserve"> </w:t>
      </w:r>
      <w:r w:rsidR="004B2459" w:rsidRPr="00A938D7">
        <w:rPr>
          <w:rFonts w:asciiTheme="minorHAnsi" w:hAnsiTheme="minorHAnsi" w:cstheme="minorHAnsi"/>
          <w:i/>
          <w:color w:val="89A02C"/>
          <w:sz w:val="24"/>
          <w:szCs w:val="24"/>
        </w:rPr>
        <w:t>l’ECT</w:t>
      </w:r>
      <w:r w:rsidRPr="00A938D7">
        <w:rPr>
          <w:rFonts w:asciiTheme="minorHAnsi" w:hAnsiTheme="minorHAnsi" w:cstheme="minorHAnsi"/>
          <w:i/>
          <w:color w:val="89A02C"/>
          <w:sz w:val="24"/>
          <w:szCs w:val="24"/>
        </w:rPr>
        <w:t xml:space="preserve"> </w:t>
      </w:r>
      <w:r w:rsidR="0023311B" w:rsidRPr="00A938D7">
        <w:rPr>
          <w:rFonts w:asciiTheme="minorHAnsi" w:hAnsiTheme="minorHAnsi" w:cstheme="minorHAnsi"/>
          <w:i/>
          <w:color w:val="89A02C"/>
          <w:sz w:val="24"/>
          <w:szCs w:val="24"/>
        </w:rPr>
        <w:t>XXXXXX</w:t>
      </w:r>
      <w:r w:rsidRPr="00A938D7">
        <w:rPr>
          <w:rFonts w:asciiTheme="minorHAnsi" w:hAnsiTheme="minorHAnsi" w:cstheme="minorHAnsi"/>
          <w:sz w:val="24"/>
          <w:szCs w:val="24"/>
        </w:rPr>
        <w:t xml:space="preserve"> com a successora en tots els drets i deures de </w:t>
      </w:r>
      <w:r w:rsidR="004B2459" w:rsidRPr="00A938D7">
        <w:rPr>
          <w:rFonts w:asciiTheme="minorHAnsi" w:hAnsiTheme="minorHAnsi" w:cstheme="minorHAnsi"/>
          <w:sz w:val="24"/>
          <w:szCs w:val="24"/>
        </w:rPr>
        <w:t>l’ECT</w:t>
      </w:r>
      <w:r w:rsidRPr="00A938D7">
        <w:rPr>
          <w:rFonts w:asciiTheme="minorHAnsi" w:hAnsiTheme="minorHAnsi" w:cstheme="minorHAnsi"/>
          <w:sz w:val="24"/>
          <w:szCs w:val="24"/>
        </w:rPr>
        <w:t xml:space="preserve"> i com a garant del compliment dels objectius del present contracte.</w:t>
      </w:r>
    </w:p>
    <w:p w14:paraId="27C33087" w14:textId="77777777" w:rsidR="006A3D70" w:rsidRPr="00A938D7" w:rsidRDefault="006A3D70" w:rsidP="00936BCC">
      <w:pPr>
        <w:spacing w:line="276" w:lineRule="auto"/>
        <w:jc w:val="both"/>
        <w:rPr>
          <w:rFonts w:asciiTheme="minorHAnsi" w:hAnsiTheme="minorHAnsi" w:cstheme="minorHAnsi"/>
          <w:sz w:val="24"/>
          <w:szCs w:val="24"/>
        </w:rPr>
      </w:pPr>
    </w:p>
    <w:p w14:paraId="0629791F" w14:textId="77777777" w:rsidR="006A3D70" w:rsidRPr="00A938D7" w:rsidRDefault="006A3D70" w:rsidP="00936BCC">
      <w:pPr>
        <w:spacing w:line="276" w:lineRule="auto"/>
        <w:jc w:val="both"/>
        <w:rPr>
          <w:rFonts w:asciiTheme="minorHAnsi" w:hAnsiTheme="minorHAnsi" w:cstheme="minorHAnsi"/>
          <w:sz w:val="24"/>
          <w:szCs w:val="24"/>
        </w:rPr>
      </w:pPr>
      <w:r w:rsidRPr="00A938D7">
        <w:rPr>
          <w:rFonts w:asciiTheme="minorHAnsi" w:hAnsiTheme="minorHAnsi" w:cstheme="minorHAnsi"/>
          <w:sz w:val="24"/>
          <w:szCs w:val="24"/>
        </w:rPr>
        <w:t>En cas que es doni aquesta circumstància, l'entitat successora haurà d'assumir els costos de formalització de la successió contractual davant notari i de la seva inscripció al Registre de la Propietat.</w:t>
      </w:r>
    </w:p>
    <w:p w14:paraId="00185815" w14:textId="77777777" w:rsidR="006A3D70" w:rsidRPr="00A938D7" w:rsidRDefault="006A3D70" w:rsidP="00936BCC">
      <w:pPr>
        <w:spacing w:line="276" w:lineRule="auto"/>
        <w:jc w:val="both"/>
        <w:rPr>
          <w:rFonts w:asciiTheme="minorHAnsi" w:hAnsiTheme="minorHAnsi" w:cstheme="minorHAnsi"/>
          <w:sz w:val="24"/>
          <w:szCs w:val="24"/>
        </w:rPr>
      </w:pPr>
    </w:p>
    <w:p w14:paraId="40F7CB7C" w14:textId="77777777" w:rsidR="006A3D70" w:rsidRPr="00A938D7" w:rsidRDefault="006A3D70" w:rsidP="00936BCC">
      <w:pPr>
        <w:spacing w:line="276" w:lineRule="auto"/>
        <w:jc w:val="both"/>
        <w:rPr>
          <w:rFonts w:asciiTheme="minorHAnsi" w:hAnsiTheme="minorHAnsi" w:cstheme="minorHAnsi"/>
          <w:sz w:val="24"/>
          <w:szCs w:val="24"/>
        </w:rPr>
      </w:pPr>
    </w:p>
    <w:p w14:paraId="7D46342E" w14:textId="6130FEEE" w:rsidR="006A3D70" w:rsidRPr="00A938D7" w:rsidRDefault="00C42FFB" w:rsidP="00936BCC">
      <w:pPr>
        <w:spacing w:line="276" w:lineRule="auto"/>
        <w:jc w:val="both"/>
        <w:rPr>
          <w:rFonts w:asciiTheme="minorHAnsi" w:hAnsiTheme="minorHAnsi" w:cstheme="minorHAnsi"/>
          <w:sz w:val="24"/>
          <w:szCs w:val="24"/>
        </w:rPr>
      </w:pPr>
      <w:r>
        <w:rPr>
          <w:rFonts w:asciiTheme="minorHAnsi" w:hAnsiTheme="minorHAnsi" w:cstheme="minorHAnsi"/>
          <w:b/>
          <w:bCs/>
          <w:sz w:val="24"/>
          <w:szCs w:val="24"/>
        </w:rPr>
        <w:t>Quinzè</w:t>
      </w:r>
      <w:r w:rsidR="006A3D70" w:rsidRPr="00A938D7">
        <w:rPr>
          <w:rFonts w:asciiTheme="minorHAnsi" w:hAnsiTheme="minorHAnsi" w:cstheme="minorHAnsi"/>
          <w:b/>
          <w:bCs/>
          <w:sz w:val="24"/>
          <w:szCs w:val="24"/>
        </w:rPr>
        <w:t xml:space="preserve"> - Resolució de conflictes</w:t>
      </w:r>
    </w:p>
    <w:p w14:paraId="094CB1EA" w14:textId="77777777" w:rsidR="006A3D70" w:rsidRPr="00A938D7" w:rsidRDefault="006A3D70" w:rsidP="00936BCC">
      <w:pPr>
        <w:spacing w:line="276" w:lineRule="auto"/>
        <w:jc w:val="both"/>
        <w:rPr>
          <w:rFonts w:asciiTheme="minorHAnsi" w:hAnsiTheme="minorHAnsi" w:cstheme="minorHAnsi"/>
          <w:sz w:val="24"/>
          <w:szCs w:val="24"/>
        </w:rPr>
      </w:pPr>
    </w:p>
    <w:p w14:paraId="5E521262" w14:textId="77777777" w:rsidR="006A3D70" w:rsidRPr="00A938D7" w:rsidRDefault="006A3D70" w:rsidP="00936BCC">
      <w:pPr>
        <w:spacing w:line="276" w:lineRule="auto"/>
        <w:jc w:val="both"/>
        <w:rPr>
          <w:rFonts w:asciiTheme="minorHAnsi" w:hAnsiTheme="minorHAnsi" w:cstheme="minorHAnsi"/>
          <w:sz w:val="24"/>
          <w:szCs w:val="24"/>
        </w:rPr>
      </w:pPr>
      <w:r w:rsidRPr="00A938D7">
        <w:rPr>
          <w:rFonts w:asciiTheme="minorHAnsi" w:hAnsiTheme="minorHAnsi" w:cstheme="minorHAnsi"/>
          <w:sz w:val="24"/>
          <w:szCs w:val="24"/>
        </w:rPr>
        <w:t>En cas de desacord durant el desenvolupament d'aquest contracte, les parts confrontades nomenaran de mutu acord una tercera persona o organització que actuarà com a mediadora, d'acord amb la Llei 15/2009, del 22 de juliol, de mediació en l'àmbit del dret privat, amb l’objectiu d’arribar a una solució de consens.</w:t>
      </w:r>
    </w:p>
    <w:p w14:paraId="0D98122C" w14:textId="77777777" w:rsidR="006A3D70" w:rsidRPr="00A938D7" w:rsidRDefault="006A3D70" w:rsidP="00936BCC">
      <w:pPr>
        <w:spacing w:line="276" w:lineRule="auto"/>
        <w:jc w:val="both"/>
        <w:rPr>
          <w:rFonts w:asciiTheme="minorHAnsi" w:hAnsiTheme="minorHAnsi" w:cstheme="minorHAnsi"/>
          <w:sz w:val="24"/>
          <w:szCs w:val="24"/>
        </w:rPr>
      </w:pPr>
    </w:p>
    <w:p w14:paraId="1DFDC9EC" w14:textId="77777777" w:rsidR="006A3D70" w:rsidRPr="00A938D7" w:rsidRDefault="006A3D70" w:rsidP="00936BCC">
      <w:pPr>
        <w:spacing w:line="276" w:lineRule="auto"/>
        <w:jc w:val="both"/>
        <w:rPr>
          <w:rFonts w:asciiTheme="minorHAnsi" w:hAnsiTheme="minorHAnsi" w:cstheme="minorHAnsi"/>
          <w:sz w:val="24"/>
          <w:szCs w:val="24"/>
        </w:rPr>
      </w:pPr>
    </w:p>
    <w:p w14:paraId="2C383575" w14:textId="77777777" w:rsidR="006A3D70" w:rsidRPr="00A938D7" w:rsidRDefault="006A3D70" w:rsidP="00936BCC">
      <w:pPr>
        <w:spacing w:line="276" w:lineRule="auto"/>
        <w:jc w:val="both"/>
        <w:rPr>
          <w:rFonts w:asciiTheme="minorHAnsi" w:hAnsiTheme="minorHAnsi" w:cstheme="minorHAnsi"/>
          <w:sz w:val="24"/>
          <w:szCs w:val="24"/>
        </w:rPr>
      </w:pPr>
    </w:p>
    <w:p w14:paraId="0367915D" w14:textId="77777777" w:rsidR="006A3D70" w:rsidRPr="00A938D7" w:rsidRDefault="006A3D70" w:rsidP="00936BCC">
      <w:pPr>
        <w:spacing w:line="276" w:lineRule="auto"/>
        <w:jc w:val="both"/>
        <w:rPr>
          <w:rFonts w:asciiTheme="minorHAnsi" w:hAnsiTheme="minorHAnsi" w:cstheme="minorHAnsi"/>
          <w:sz w:val="24"/>
          <w:szCs w:val="24"/>
        </w:rPr>
      </w:pPr>
    </w:p>
    <w:p w14:paraId="374057AE" w14:textId="77777777" w:rsidR="006A3D70" w:rsidRPr="00A938D7" w:rsidRDefault="006A3D70" w:rsidP="00936BCC">
      <w:pPr>
        <w:spacing w:line="276" w:lineRule="auto"/>
        <w:jc w:val="both"/>
        <w:rPr>
          <w:rFonts w:asciiTheme="minorHAnsi" w:eastAsia="Verdana" w:hAnsiTheme="minorHAnsi" w:cstheme="minorHAnsi"/>
          <w:sz w:val="24"/>
          <w:szCs w:val="24"/>
        </w:rPr>
      </w:pPr>
      <w:r w:rsidRPr="00A938D7">
        <w:rPr>
          <w:rFonts w:asciiTheme="minorHAnsi" w:hAnsiTheme="minorHAnsi" w:cstheme="minorHAnsi"/>
          <w:sz w:val="24"/>
          <w:szCs w:val="24"/>
        </w:rPr>
        <w:lastRenderedPageBreak/>
        <w:t>I com a prova de conformitat i perquè així consti, signen el present, en dos exemplars, al lloc i la data esmentats en l’encapçalament.</w:t>
      </w:r>
    </w:p>
    <w:p w14:paraId="3A707F36" w14:textId="77777777" w:rsidR="006A3D70" w:rsidRPr="00A938D7" w:rsidRDefault="006A3D70" w:rsidP="00936BCC">
      <w:pPr>
        <w:spacing w:line="276" w:lineRule="auto"/>
        <w:jc w:val="both"/>
        <w:rPr>
          <w:rFonts w:asciiTheme="minorHAnsi" w:hAnsiTheme="minorHAnsi" w:cstheme="minorHAnsi"/>
          <w:sz w:val="24"/>
          <w:szCs w:val="24"/>
        </w:rPr>
      </w:pPr>
      <w:r w:rsidRPr="00A938D7">
        <w:rPr>
          <w:rFonts w:asciiTheme="minorHAnsi" w:eastAsia="Verdana" w:hAnsiTheme="minorHAnsi" w:cstheme="minorHAnsi"/>
          <w:sz w:val="24"/>
          <w:szCs w:val="24"/>
        </w:rPr>
        <w:t xml:space="preserve"> </w:t>
      </w:r>
    </w:p>
    <w:p w14:paraId="08CCFBA9" w14:textId="77777777" w:rsidR="006A3D70" w:rsidRPr="00A938D7" w:rsidRDefault="006A3D70" w:rsidP="00936BCC">
      <w:pPr>
        <w:spacing w:line="276" w:lineRule="auto"/>
        <w:jc w:val="both"/>
        <w:rPr>
          <w:rFonts w:asciiTheme="minorHAnsi" w:hAnsiTheme="minorHAnsi" w:cstheme="minorHAnsi"/>
          <w:sz w:val="24"/>
          <w:szCs w:val="24"/>
        </w:rPr>
      </w:pPr>
    </w:p>
    <w:p w14:paraId="3ADF28FC" w14:textId="77777777" w:rsidR="006A3D70" w:rsidRPr="00A938D7" w:rsidRDefault="006A3D70" w:rsidP="00936BCC">
      <w:pPr>
        <w:spacing w:line="276" w:lineRule="auto"/>
        <w:jc w:val="both"/>
        <w:rPr>
          <w:rFonts w:asciiTheme="minorHAnsi" w:hAnsiTheme="minorHAnsi" w:cstheme="minorHAnsi"/>
          <w:sz w:val="24"/>
          <w:szCs w:val="24"/>
        </w:rPr>
      </w:pPr>
    </w:p>
    <w:p w14:paraId="1E3413EE" w14:textId="77777777" w:rsidR="006A3D70" w:rsidRPr="00A938D7" w:rsidRDefault="006A3D70" w:rsidP="00936BCC">
      <w:pPr>
        <w:spacing w:line="276" w:lineRule="auto"/>
        <w:jc w:val="both"/>
        <w:rPr>
          <w:rFonts w:asciiTheme="minorHAnsi" w:hAnsiTheme="minorHAnsi" w:cstheme="minorHAnsi"/>
          <w:sz w:val="24"/>
          <w:szCs w:val="24"/>
        </w:rPr>
      </w:pPr>
    </w:p>
    <w:p w14:paraId="4EED56C5" w14:textId="05FADD78" w:rsidR="006A3D70" w:rsidRPr="00A938D7" w:rsidRDefault="003468F3" w:rsidP="003468F3">
      <w:pPr>
        <w:spacing w:line="276" w:lineRule="auto"/>
        <w:rPr>
          <w:rFonts w:asciiTheme="minorHAnsi" w:hAnsiTheme="minorHAnsi" w:cstheme="minorHAnsi"/>
          <w:sz w:val="24"/>
          <w:szCs w:val="24"/>
        </w:rPr>
      </w:pPr>
      <w:r w:rsidRPr="00A938D7">
        <w:rPr>
          <w:rFonts w:asciiTheme="minorHAnsi" w:hAnsiTheme="minorHAnsi" w:cstheme="minorHAnsi"/>
          <w:sz w:val="24"/>
          <w:szCs w:val="24"/>
        </w:rPr>
        <w:t>___________</w:t>
      </w:r>
      <w:r w:rsidR="006A3D70" w:rsidRPr="00A938D7">
        <w:rPr>
          <w:rFonts w:asciiTheme="minorHAnsi" w:hAnsiTheme="minorHAnsi" w:cstheme="minorHAnsi"/>
          <w:sz w:val="24"/>
          <w:szCs w:val="24"/>
        </w:rPr>
        <w:tab/>
      </w:r>
      <w:r w:rsidR="006A3D70" w:rsidRPr="00A938D7">
        <w:rPr>
          <w:rFonts w:asciiTheme="minorHAnsi" w:hAnsiTheme="minorHAnsi" w:cstheme="minorHAnsi"/>
          <w:sz w:val="24"/>
          <w:szCs w:val="24"/>
        </w:rPr>
        <w:tab/>
      </w:r>
      <w:r w:rsidR="006A3D70" w:rsidRPr="00A938D7">
        <w:rPr>
          <w:rFonts w:asciiTheme="minorHAnsi" w:hAnsiTheme="minorHAnsi" w:cstheme="minorHAnsi"/>
          <w:sz w:val="24"/>
          <w:szCs w:val="24"/>
        </w:rPr>
        <w:tab/>
      </w:r>
      <w:r w:rsidR="006A3D70" w:rsidRPr="00A938D7">
        <w:rPr>
          <w:rFonts w:asciiTheme="minorHAnsi" w:hAnsiTheme="minorHAnsi" w:cstheme="minorHAnsi"/>
          <w:sz w:val="24"/>
          <w:szCs w:val="24"/>
        </w:rPr>
        <w:tab/>
      </w:r>
      <w:r w:rsidR="006A3D70" w:rsidRPr="00A938D7">
        <w:rPr>
          <w:rFonts w:asciiTheme="minorHAnsi" w:hAnsiTheme="minorHAnsi" w:cstheme="minorHAnsi"/>
          <w:sz w:val="24"/>
          <w:szCs w:val="24"/>
        </w:rPr>
        <w:tab/>
      </w:r>
      <w:r w:rsidR="006A3D70" w:rsidRPr="00A938D7">
        <w:rPr>
          <w:rFonts w:asciiTheme="minorHAnsi" w:hAnsiTheme="minorHAnsi" w:cstheme="minorHAnsi"/>
          <w:sz w:val="24"/>
          <w:szCs w:val="24"/>
        </w:rPr>
        <w:tab/>
      </w:r>
      <w:r w:rsidR="006A3D70" w:rsidRPr="00A938D7">
        <w:rPr>
          <w:rFonts w:asciiTheme="minorHAnsi" w:hAnsiTheme="minorHAnsi" w:cstheme="minorHAnsi"/>
          <w:sz w:val="24"/>
          <w:szCs w:val="24"/>
        </w:rPr>
        <w:tab/>
      </w:r>
      <w:r w:rsidRPr="00A938D7">
        <w:rPr>
          <w:rFonts w:asciiTheme="minorHAnsi" w:hAnsiTheme="minorHAnsi" w:cstheme="minorHAnsi"/>
          <w:sz w:val="24"/>
          <w:szCs w:val="24"/>
        </w:rPr>
        <w:t>___________</w:t>
      </w:r>
    </w:p>
    <w:p w14:paraId="02269E15" w14:textId="36DBDB75" w:rsidR="006A3D70" w:rsidRPr="00A938D7" w:rsidRDefault="006A3D70" w:rsidP="003468F3">
      <w:pPr>
        <w:spacing w:line="276" w:lineRule="auto"/>
        <w:jc w:val="both"/>
        <w:rPr>
          <w:rFonts w:asciiTheme="minorHAnsi" w:hAnsiTheme="minorHAnsi" w:cstheme="minorHAnsi"/>
          <w:sz w:val="24"/>
          <w:szCs w:val="24"/>
        </w:rPr>
      </w:pPr>
      <w:r w:rsidRPr="00A938D7">
        <w:rPr>
          <w:rFonts w:asciiTheme="minorHAnsi" w:hAnsiTheme="minorHAnsi" w:cstheme="minorHAnsi"/>
          <w:sz w:val="24"/>
          <w:szCs w:val="24"/>
        </w:rPr>
        <w:t xml:space="preserve">Per la PROPIETAT </w:t>
      </w:r>
      <w:r w:rsidRPr="00A938D7">
        <w:rPr>
          <w:rFonts w:asciiTheme="minorHAnsi" w:hAnsiTheme="minorHAnsi" w:cstheme="minorHAnsi"/>
          <w:sz w:val="24"/>
          <w:szCs w:val="24"/>
        </w:rPr>
        <w:tab/>
      </w:r>
      <w:r w:rsidRPr="00A938D7">
        <w:rPr>
          <w:rFonts w:asciiTheme="minorHAnsi" w:hAnsiTheme="minorHAnsi" w:cstheme="minorHAnsi"/>
          <w:sz w:val="24"/>
          <w:szCs w:val="24"/>
        </w:rPr>
        <w:tab/>
        <w:t xml:space="preserve">  </w:t>
      </w:r>
      <w:r w:rsidRPr="00A938D7">
        <w:rPr>
          <w:rFonts w:asciiTheme="minorHAnsi" w:hAnsiTheme="minorHAnsi" w:cstheme="minorHAnsi"/>
          <w:sz w:val="24"/>
          <w:szCs w:val="24"/>
        </w:rPr>
        <w:tab/>
        <w:t xml:space="preserve">  </w:t>
      </w:r>
      <w:r w:rsidRPr="00A938D7">
        <w:rPr>
          <w:rFonts w:asciiTheme="minorHAnsi" w:hAnsiTheme="minorHAnsi" w:cstheme="minorHAnsi"/>
          <w:sz w:val="24"/>
          <w:szCs w:val="24"/>
        </w:rPr>
        <w:tab/>
      </w:r>
      <w:r w:rsidRPr="00A938D7">
        <w:rPr>
          <w:rFonts w:asciiTheme="minorHAnsi" w:hAnsiTheme="minorHAnsi" w:cstheme="minorHAnsi"/>
          <w:sz w:val="24"/>
          <w:szCs w:val="24"/>
        </w:rPr>
        <w:tab/>
      </w:r>
      <w:r w:rsidRPr="00A938D7">
        <w:rPr>
          <w:rFonts w:asciiTheme="minorHAnsi" w:hAnsiTheme="minorHAnsi" w:cstheme="minorHAnsi"/>
          <w:sz w:val="24"/>
          <w:szCs w:val="24"/>
        </w:rPr>
        <w:tab/>
        <w:t xml:space="preserve">Per </w:t>
      </w:r>
      <w:r w:rsidR="004B2459" w:rsidRPr="00A938D7">
        <w:rPr>
          <w:rFonts w:asciiTheme="minorHAnsi" w:hAnsiTheme="minorHAnsi" w:cstheme="minorHAnsi"/>
          <w:sz w:val="24"/>
          <w:szCs w:val="24"/>
        </w:rPr>
        <w:t>l’ECT</w:t>
      </w:r>
    </w:p>
    <w:sectPr w:rsidR="006A3D70" w:rsidRPr="00A938D7" w:rsidSect="00456B67">
      <w:headerReference w:type="default" r:id="rId9"/>
      <w:footerReference w:type="default" r:id="rId10"/>
      <w:pgSz w:w="11906" w:h="16838"/>
      <w:pgMar w:top="1304" w:right="1418" w:bottom="1304" w:left="1418" w:header="720" w:footer="95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AD88B6" w14:textId="77777777" w:rsidR="004B4D2B" w:rsidRDefault="004B4D2B">
      <w:r>
        <w:separator/>
      </w:r>
    </w:p>
  </w:endnote>
  <w:endnote w:type="continuationSeparator" w:id="0">
    <w:p w14:paraId="16FE4B16" w14:textId="77777777" w:rsidR="004B4D2B" w:rsidRDefault="004B4D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tarSymbol">
    <w:altName w:val="Arial Unicode MS"/>
    <w:charset w:val="02"/>
    <w:family w:val="auto"/>
    <w:pitch w:val="default"/>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cstheme="minorHAnsi"/>
        <w:sz w:val="18"/>
      </w:rPr>
      <w:id w:val="1802655244"/>
      <w:docPartObj>
        <w:docPartGallery w:val="Page Numbers (Bottom of Page)"/>
        <w:docPartUnique/>
      </w:docPartObj>
    </w:sdtPr>
    <w:sdtContent>
      <w:p w14:paraId="4E6FCD06" w14:textId="36D50684" w:rsidR="003124FD" w:rsidRPr="003124FD" w:rsidRDefault="003124FD">
        <w:pPr>
          <w:pStyle w:val="Piedepgina"/>
          <w:jc w:val="right"/>
          <w:rPr>
            <w:rFonts w:asciiTheme="minorHAnsi" w:hAnsiTheme="minorHAnsi" w:cstheme="minorHAnsi"/>
            <w:sz w:val="18"/>
          </w:rPr>
        </w:pPr>
        <w:r w:rsidRPr="003124FD">
          <w:rPr>
            <w:rFonts w:asciiTheme="minorHAnsi" w:hAnsiTheme="minorHAnsi" w:cstheme="minorHAnsi"/>
            <w:sz w:val="18"/>
          </w:rPr>
          <w:fldChar w:fldCharType="begin"/>
        </w:r>
        <w:r w:rsidRPr="003124FD">
          <w:rPr>
            <w:rFonts w:asciiTheme="minorHAnsi" w:hAnsiTheme="minorHAnsi" w:cstheme="minorHAnsi"/>
            <w:sz w:val="18"/>
          </w:rPr>
          <w:instrText>PAGE   \* MERGEFORMAT</w:instrText>
        </w:r>
        <w:r w:rsidRPr="003124FD">
          <w:rPr>
            <w:rFonts w:asciiTheme="minorHAnsi" w:hAnsiTheme="minorHAnsi" w:cstheme="minorHAnsi"/>
            <w:sz w:val="18"/>
          </w:rPr>
          <w:fldChar w:fldCharType="separate"/>
        </w:r>
        <w:r w:rsidRPr="003124FD">
          <w:rPr>
            <w:rFonts w:asciiTheme="minorHAnsi" w:hAnsiTheme="minorHAnsi" w:cstheme="minorHAnsi"/>
            <w:noProof/>
            <w:sz w:val="18"/>
            <w:lang w:val="es-ES"/>
          </w:rPr>
          <w:t>14</w:t>
        </w:r>
        <w:r w:rsidRPr="003124FD">
          <w:rPr>
            <w:rFonts w:asciiTheme="minorHAnsi" w:hAnsiTheme="minorHAnsi" w:cstheme="minorHAnsi"/>
            <w:sz w:val="18"/>
          </w:rPr>
          <w:fldChar w:fldCharType="end"/>
        </w:r>
      </w:p>
    </w:sdtContent>
  </w:sdt>
  <w:p w14:paraId="7C531339" w14:textId="77777777" w:rsidR="006A3D70" w:rsidRPr="00CC6364" w:rsidRDefault="006A3D70" w:rsidP="00CC636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C72AB1" w14:textId="77777777" w:rsidR="004B4D2B" w:rsidRDefault="004B4D2B">
      <w:r>
        <w:separator/>
      </w:r>
    </w:p>
  </w:footnote>
  <w:footnote w:type="continuationSeparator" w:id="0">
    <w:p w14:paraId="0880341E" w14:textId="77777777" w:rsidR="004B4D2B" w:rsidRDefault="004B4D2B">
      <w:r>
        <w:continuationSeparator/>
      </w:r>
    </w:p>
  </w:footnote>
  <w:footnote w:id="1">
    <w:p w14:paraId="203AB4F7" w14:textId="77777777" w:rsidR="00AA57D9" w:rsidRPr="005A2763" w:rsidRDefault="00AA57D9" w:rsidP="00AA57D9">
      <w:pPr>
        <w:pStyle w:val="Textonotapie"/>
        <w:jc w:val="both"/>
        <w:rPr>
          <w:rFonts w:asciiTheme="minorHAnsi" w:hAnsiTheme="minorHAnsi" w:cstheme="minorHAnsi"/>
          <w:sz w:val="18"/>
          <w:szCs w:val="18"/>
        </w:rPr>
      </w:pPr>
      <w:r w:rsidRPr="005A2763">
        <w:rPr>
          <w:rStyle w:val="Carctersdenotaalpeu"/>
          <w:rFonts w:asciiTheme="minorHAnsi" w:hAnsiTheme="minorHAnsi" w:cstheme="minorHAnsi"/>
          <w:sz w:val="18"/>
          <w:szCs w:val="18"/>
        </w:rPr>
        <w:footnoteRef/>
      </w:r>
      <w:r w:rsidRPr="005A2763">
        <w:rPr>
          <w:rFonts w:asciiTheme="minorHAnsi" w:hAnsiTheme="minorHAnsi" w:cstheme="minorHAnsi"/>
          <w:sz w:val="18"/>
          <w:szCs w:val="18"/>
        </w:rPr>
        <w:t xml:space="preserve"> Per “</w:t>
      </w:r>
      <w:r w:rsidRPr="005A2763">
        <w:rPr>
          <w:rFonts w:asciiTheme="minorHAnsi" w:hAnsiTheme="minorHAnsi" w:cstheme="minorHAnsi"/>
          <w:b/>
          <w:sz w:val="18"/>
          <w:szCs w:val="18"/>
        </w:rPr>
        <w:t>entitat de custòdia del territori</w:t>
      </w:r>
      <w:r w:rsidRPr="005A2763">
        <w:rPr>
          <w:rFonts w:asciiTheme="minorHAnsi" w:hAnsiTheme="minorHAnsi" w:cstheme="minorHAnsi"/>
          <w:sz w:val="18"/>
          <w:szCs w:val="18"/>
        </w:rPr>
        <w:t xml:space="preserve">” (canvieu per l’acrònim o abreviació escaient). De conformitat amb l’article 3.37 de la Llei estatal 42/2007, de 13 de desembre, del patrimoni natural i la biodiversitat, les entitats de custòdia del territori són aquelles organitzacions públiques o privades sense afany de lucre que duen a terme iniciatives que inclouen la formalització d’acords de custòdia del territori per a la conservació del patrimoni natural i la biodiversitat.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760E90" w14:textId="77777777" w:rsidR="00E3628B" w:rsidRPr="00F26B2E" w:rsidRDefault="00E3628B" w:rsidP="00E3628B">
    <w:pPr>
      <w:pStyle w:val="Encabezado"/>
      <w:rPr>
        <w:rFonts w:ascii="Calibri" w:hAnsi="Calibri" w:cs="Calibri"/>
        <w:color w:val="808080"/>
        <w:sz w:val="16"/>
      </w:rPr>
    </w:pPr>
    <w:r>
      <w:rPr>
        <w:rFonts w:ascii="Calibri" w:hAnsi="Calibri" w:cs="Calibri"/>
        <w:noProof/>
        <w:color w:val="808080"/>
        <w:sz w:val="16"/>
        <w:lang w:eastAsia="ca-ES"/>
      </w:rPr>
      <w:drawing>
        <wp:anchor distT="0" distB="0" distL="114300" distR="114300" simplePos="0" relativeHeight="251659264" behindDoc="0" locked="0" layoutInCell="1" allowOverlap="1" wp14:anchorId="744D631A" wp14:editId="57DFE4D0">
          <wp:simplePos x="0" y="0"/>
          <wp:positionH relativeFrom="column">
            <wp:posOffset>5291455</wp:posOffset>
          </wp:positionH>
          <wp:positionV relativeFrom="paragraph">
            <wp:posOffset>-259979</wp:posOffset>
          </wp:positionV>
          <wp:extent cx="882015" cy="489585"/>
          <wp:effectExtent l="0" t="0" r="0" b="5715"/>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XCN_JPEG_petit.jpg"/>
                  <pic:cNvPicPr/>
                </pic:nvPicPr>
                <pic:blipFill>
                  <a:blip r:embed="rId1">
                    <a:extLst>
                      <a:ext uri="{28A0092B-C50C-407E-A947-70E740481C1C}">
                        <a14:useLocalDpi xmlns:a14="http://schemas.microsoft.com/office/drawing/2010/main" val="0"/>
                      </a:ext>
                    </a:extLst>
                  </a:blip>
                  <a:stretch>
                    <a:fillRect/>
                  </a:stretch>
                </pic:blipFill>
                <pic:spPr>
                  <a:xfrm>
                    <a:off x="0" y="0"/>
                    <a:ext cx="882015" cy="489585"/>
                  </a:xfrm>
                  <a:prstGeom prst="rect">
                    <a:avLst/>
                  </a:prstGeom>
                </pic:spPr>
              </pic:pic>
            </a:graphicData>
          </a:graphic>
          <wp14:sizeRelH relativeFrom="page">
            <wp14:pctWidth>0</wp14:pctWidth>
          </wp14:sizeRelH>
          <wp14:sizeRelV relativeFrom="page">
            <wp14:pctHeight>0</wp14:pctHeight>
          </wp14:sizeRelV>
        </wp:anchor>
      </w:drawing>
    </w:r>
    <w:r w:rsidRPr="00F26B2E">
      <w:rPr>
        <w:rFonts w:ascii="Calibri" w:hAnsi="Calibri" w:cs="Calibri"/>
        <w:color w:val="808080"/>
        <w:sz w:val="16"/>
      </w:rPr>
      <w:t>DOCUMENT ELABORAT PER LA XARXA PER A LA CONSERVACIÓ DE LA NATURA DE LLIURE ÚS · 2020</w:t>
    </w:r>
  </w:p>
  <w:p w14:paraId="6F1996E2" w14:textId="77777777" w:rsidR="00E3628B" w:rsidRPr="00F26B2E" w:rsidRDefault="00E3628B" w:rsidP="00E3628B">
    <w:pPr>
      <w:pStyle w:val="Encabezado"/>
      <w:rPr>
        <w:rFonts w:ascii="Calibri" w:hAnsi="Calibri" w:cs="Calibri"/>
      </w:rPr>
    </w:pPr>
    <w:r w:rsidRPr="00F26B2E">
      <w:rPr>
        <w:rFonts w:ascii="Calibri" w:hAnsi="Calibri" w:cs="Calibri"/>
        <w:color w:val="808080"/>
        <w:sz w:val="16"/>
      </w:rPr>
      <w:t>Per a més informació:</w:t>
    </w:r>
    <w:r w:rsidRPr="00F26B2E">
      <w:rPr>
        <w:rFonts w:ascii="Calibri" w:hAnsi="Calibri" w:cs="Calibri"/>
        <w:color w:val="999999"/>
        <w:sz w:val="16"/>
      </w:rPr>
      <w:t xml:space="preserve"> </w:t>
    </w:r>
    <w:hyperlink r:id="rId2" w:history="1">
      <w:r w:rsidRPr="00F26B2E">
        <w:rPr>
          <w:rStyle w:val="Hipervnculo"/>
          <w:rFonts w:ascii="Calibri" w:hAnsi="Calibri" w:cs="Calibri"/>
          <w:sz w:val="16"/>
        </w:rPr>
        <w:t>info@xcn.cat</w:t>
      </w:r>
    </w:hyperlink>
  </w:p>
  <w:p w14:paraId="43BE3D95" w14:textId="77777777" w:rsidR="00E3628B" w:rsidRDefault="00E3628B" w:rsidP="00E3628B">
    <w:pPr>
      <w:pStyle w:val="Encabezado"/>
    </w:pPr>
  </w:p>
  <w:p w14:paraId="6725A53D" w14:textId="77777777" w:rsidR="00E3628B" w:rsidRDefault="00E3628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numFmt w:val="bullet"/>
      <w:lvlText w:val="-"/>
      <w:lvlJc w:val="left"/>
      <w:pPr>
        <w:tabs>
          <w:tab w:val="num" w:pos="720"/>
        </w:tabs>
        <w:ind w:left="720" w:hanging="360"/>
      </w:pPr>
      <w:rPr>
        <w:rFonts w:ascii="Verdana" w:hAnsi="Verdana" w:cs="Verdana"/>
        <w:sz w:val="18"/>
      </w:r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Verdana"/>
        <w:sz w:val="22"/>
        <w:szCs w:val="22"/>
        <w:shd w:val="clear" w:color="auto" w:fill="auto"/>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Verdana"/>
        <w:sz w:val="22"/>
        <w:szCs w:val="22"/>
        <w:shd w:val="clear" w:color="auto" w:fill="auto"/>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Verdana"/>
        <w:sz w:val="22"/>
        <w:szCs w:val="22"/>
        <w:shd w:val="clear" w:color="auto" w:fill="auto"/>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000003"/>
    <w:multiLevelType w:val="multilevel"/>
    <w:tmpl w:val="F3CEB764"/>
    <w:name w:val="WW8Num3"/>
    <w:lvl w:ilvl="0">
      <w:start w:val="1"/>
      <w:numFmt w:val="bullet"/>
      <w:lvlText w:val=""/>
      <w:lvlJc w:val="left"/>
      <w:pPr>
        <w:tabs>
          <w:tab w:val="num" w:pos="795"/>
        </w:tabs>
        <w:ind w:left="795" w:hanging="360"/>
      </w:pPr>
      <w:rPr>
        <w:rFonts w:ascii="Symbol" w:hAnsi="Symbol" w:cs="OpenSymbol"/>
        <w:color w:val="auto"/>
        <w:kern w:val="1"/>
        <w:sz w:val="22"/>
        <w:szCs w:val="22"/>
        <w:lang w:val="ca-ES" w:eastAsia="zh-CN" w:bidi="ar-SA"/>
      </w:rPr>
    </w:lvl>
    <w:lvl w:ilvl="1">
      <w:start w:val="1"/>
      <w:numFmt w:val="bullet"/>
      <w:lvlText w:val="◦"/>
      <w:lvlJc w:val="left"/>
      <w:pPr>
        <w:tabs>
          <w:tab w:val="num" w:pos="1155"/>
        </w:tabs>
        <w:ind w:left="1155" w:hanging="360"/>
      </w:pPr>
      <w:rPr>
        <w:rFonts w:ascii="OpenSymbol" w:hAnsi="OpenSymbol" w:cs="OpenSymbol"/>
      </w:rPr>
    </w:lvl>
    <w:lvl w:ilvl="2">
      <w:start w:val="1"/>
      <w:numFmt w:val="bullet"/>
      <w:lvlText w:val="▪"/>
      <w:lvlJc w:val="left"/>
      <w:pPr>
        <w:tabs>
          <w:tab w:val="num" w:pos="1515"/>
        </w:tabs>
        <w:ind w:left="1515" w:hanging="360"/>
      </w:pPr>
      <w:rPr>
        <w:rFonts w:ascii="OpenSymbol" w:hAnsi="OpenSymbol" w:cs="OpenSymbol"/>
      </w:rPr>
    </w:lvl>
    <w:lvl w:ilvl="3">
      <w:start w:val="1"/>
      <w:numFmt w:val="bullet"/>
      <w:lvlText w:val=""/>
      <w:lvlJc w:val="left"/>
      <w:pPr>
        <w:tabs>
          <w:tab w:val="num" w:pos="1875"/>
        </w:tabs>
        <w:ind w:left="1875" w:hanging="360"/>
      </w:pPr>
      <w:rPr>
        <w:rFonts w:ascii="Symbol" w:hAnsi="Symbol" w:cs="OpenSymbol"/>
        <w:color w:val="008080"/>
        <w:kern w:val="1"/>
        <w:sz w:val="22"/>
        <w:szCs w:val="22"/>
        <w:lang w:val="ca-ES" w:eastAsia="zh-CN" w:bidi="ar-SA"/>
      </w:rPr>
    </w:lvl>
    <w:lvl w:ilvl="4">
      <w:start w:val="1"/>
      <w:numFmt w:val="bullet"/>
      <w:lvlText w:val="◦"/>
      <w:lvlJc w:val="left"/>
      <w:pPr>
        <w:tabs>
          <w:tab w:val="num" w:pos="2235"/>
        </w:tabs>
        <w:ind w:left="2235" w:hanging="360"/>
      </w:pPr>
      <w:rPr>
        <w:rFonts w:ascii="OpenSymbol" w:hAnsi="OpenSymbol" w:cs="OpenSymbol"/>
      </w:rPr>
    </w:lvl>
    <w:lvl w:ilvl="5">
      <w:start w:val="1"/>
      <w:numFmt w:val="bullet"/>
      <w:lvlText w:val="▪"/>
      <w:lvlJc w:val="left"/>
      <w:pPr>
        <w:tabs>
          <w:tab w:val="num" w:pos="2595"/>
        </w:tabs>
        <w:ind w:left="2595" w:hanging="360"/>
      </w:pPr>
      <w:rPr>
        <w:rFonts w:ascii="OpenSymbol" w:hAnsi="OpenSymbol" w:cs="OpenSymbol"/>
      </w:rPr>
    </w:lvl>
    <w:lvl w:ilvl="6">
      <w:start w:val="1"/>
      <w:numFmt w:val="bullet"/>
      <w:lvlText w:val=""/>
      <w:lvlJc w:val="left"/>
      <w:pPr>
        <w:tabs>
          <w:tab w:val="num" w:pos="2955"/>
        </w:tabs>
        <w:ind w:left="2955" w:hanging="360"/>
      </w:pPr>
      <w:rPr>
        <w:rFonts w:ascii="Symbol" w:hAnsi="Symbol" w:cs="OpenSymbol"/>
        <w:color w:val="008080"/>
        <w:kern w:val="1"/>
        <w:sz w:val="22"/>
        <w:szCs w:val="22"/>
        <w:lang w:val="ca-ES" w:eastAsia="zh-CN" w:bidi="ar-SA"/>
      </w:rPr>
    </w:lvl>
    <w:lvl w:ilvl="7">
      <w:start w:val="1"/>
      <w:numFmt w:val="bullet"/>
      <w:lvlText w:val="◦"/>
      <w:lvlJc w:val="left"/>
      <w:pPr>
        <w:tabs>
          <w:tab w:val="num" w:pos="3315"/>
        </w:tabs>
        <w:ind w:left="3315" w:hanging="360"/>
      </w:pPr>
      <w:rPr>
        <w:rFonts w:ascii="OpenSymbol" w:hAnsi="OpenSymbol" w:cs="OpenSymbol"/>
      </w:rPr>
    </w:lvl>
    <w:lvl w:ilvl="8">
      <w:start w:val="1"/>
      <w:numFmt w:val="bullet"/>
      <w:lvlText w:val="▪"/>
      <w:lvlJc w:val="left"/>
      <w:pPr>
        <w:tabs>
          <w:tab w:val="num" w:pos="3675"/>
        </w:tabs>
        <w:ind w:left="3675" w:hanging="360"/>
      </w:pPr>
      <w:rPr>
        <w:rFonts w:ascii="OpenSymbol" w:hAnsi="OpenSymbol" w:cs="OpenSymbol"/>
      </w:rPr>
    </w:lvl>
  </w:abstractNum>
  <w:abstractNum w:abstractNumId="3"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color w:val="008080"/>
        <w:sz w:val="22"/>
        <w:szCs w:val="22"/>
        <w:shd w:val="clear" w:color="auto" w:fill="auto"/>
        <w:lang w:val="ca-ES" w:eastAsia="zh-CN" w:bidi="ar-SA"/>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olor w:val="008080"/>
        <w:sz w:val="22"/>
        <w:szCs w:val="22"/>
        <w:shd w:val="clear" w:color="auto" w:fill="auto"/>
        <w:lang w:val="ca-ES" w:eastAsia="zh-CN" w:bidi="ar-SA"/>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olor w:val="008080"/>
        <w:sz w:val="22"/>
        <w:szCs w:val="22"/>
        <w:shd w:val="clear" w:color="auto" w:fill="auto"/>
        <w:lang w:val="ca-ES" w:eastAsia="zh-CN" w:bidi="ar-SA"/>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15:restartNumberingAfterBreak="0">
    <w:nsid w:val="00000006"/>
    <w:multiLevelType w:val="multilevel"/>
    <w:tmpl w:val="0000000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6" w15:restartNumberingAfterBreak="0">
    <w:nsid w:val="016474CE"/>
    <w:multiLevelType w:val="hybridMultilevel"/>
    <w:tmpl w:val="AD786494"/>
    <w:lvl w:ilvl="0" w:tplc="00000001">
      <w:numFmt w:val="bullet"/>
      <w:lvlText w:val="-"/>
      <w:lvlJc w:val="left"/>
      <w:pPr>
        <w:ind w:left="1440" w:hanging="360"/>
      </w:pPr>
      <w:rPr>
        <w:rFonts w:ascii="Verdana" w:hAnsi="Verdana" w:cs="Verdana"/>
        <w:sz w:val="18"/>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7" w15:restartNumberingAfterBreak="0">
    <w:nsid w:val="118F5AEA"/>
    <w:multiLevelType w:val="hybridMultilevel"/>
    <w:tmpl w:val="0658AA1C"/>
    <w:lvl w:ilvl="0" w:tplc="9E92B144">
      <w:start w:val="2"/>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D357A44"/>
    <w:multiLevelType w:val="hybridMultilevel"/>
    <w:tmpl w:val="D8E096A0"/>
    <w:lvl w:ilvl="0" w:tplc="D77433C6">
      <w:start w:val="1"/>
      <w:numFmt w:val="lowerLetter"/>
      <w:lvlText w:val="%1."/>
      <w:lvlJc w:val="left"/>
      <w:pPr>
        <w:ind w:left="720" w:hanging="360"/>
      </w:pPr>
      <w:rPr>
        <w:color w:val="auto"/>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9" w15:restartNumberingAfterBreak="0">
    <w:nsid w:val="39B0497C"/>
    <w:multiLevelType w:val="hybridMultilevel"/>
    <w:tmpl w:val="B0D8BA6E"/>
    <w:lvl w:ilvl="0" w:tplc="8E1ADEFA">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0" w15:restartNumberingAfterBreak="0">
    <w:nsid w:val="72614838"/>
    <w:multiLevelType w:val="hybridMultilevel"/>
    <w:tmpl w:val="97981F84"/>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8"/>
  </w:num>
  <w:num w:numId="8">
    <w:abstractNumId w:val="7"/>
  </w:num>
  <w:num w:numId="9">
    <w:abstractNumId w:val="9"/>
  </w:num>
  <w:num w:numId="10">
    <w:abstractNumId w:val="1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9457"/>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6EF"/>
    <w:rsid w:val="00007C19"/>
    <w:rsid w:val="0005738F"/>
    <w:rsid w:val="000E13B2"/>
    <w:rsid w:val="00123235"/>
    <w:rsid w:val="00172D72"/>
    <w:rsid w:val="00181778"/>
    <w:rsid w:val="0023311B"/>
    <w:rsid w:val="0024792C"/>
    <w:rsid w:val="002F0C73"/>
    <w:rsid w:val="003124FD"/>
    <w:rsid w:val="003468F3"/>
    <w:rsid w:val="003C7A07"/>
    <w:rsid w:val="003E49B6"/>
    <w:rsid w:val="00454257"/>
    <w:rsid w:val="00456B67"/>
    <w:rsid w:val="0046333F"/>
    <w:rsid w:val="004B2459"/>
    <w:rsid w:val="004B4D2B"/>
    <w:rsid w:val="004C6A5C"/>
    <w:rsid w:val="004D2497"/>
    <w:rsid w:val="005160DA"/>
    <w:rsid w:val="00526191"/>
    <w:rsid w:val="005D1A16"/>
    <w:rsid w:val="00611960"/>
    <w:rsid w:val="0065768E"/>
    <w:rsid w:val="006A3D70"/>
    <w:rsid w:val="006F2706"/>
    <w:rsid w:val="00762418"/>
    <w:rsid w:val="007817C5"/>
    <w:rsid w:val="00800961"/>
    <w:rsid w:val="0081642E"/>
    <w:rsid w:val="009116EF"/>
    <w:rsid w:val="00936BCC"/>
    <w:rsid w:val="009D7554"/>
    <w:rsid w:val="00A938D7"/>
    <w:rsid w:val="00AA57D9"/>
    <w:rsid w:val="00B05F35"/>
    <w:rsid w:val="00B77316"/>
    <w:rsid w:val="00B843DE"/>
    <w:rsid w:val="00C139CF"/>
    <w:rsid w:val="00C42FFB"/>
    <w:rsid w:val="00CC6364"/>
    <w:rsid w:val="00D13665"/>
    <w:rsid w:val="00DC4F7F"/>
    <w:rsid w:val="00E3628B"/>
    <w:rsid w:val="00E9599E"/>
    <w:rsid w:val="00EC3868"/>
    <w:rsid w:val="00F63CFC"/>
    <w:rsid w:val="00F75074"/>
    <w:rsid w:val="00FC3C3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9457"/>
    <o:shapelayout v:ext="edit">
      <o:idmap v:ext="edit" data="1"/>
    </o:shapelayout>
  </w:shapeDefaults>
  <w:doNotEmbedSmartTags/>
  <w:decimalSymbol w:val=","/>
  <w:listSeparator w:val=";"/>
  <w14:docId w14:val="768FDD72"/>
  <w15:docId w15:val="{453BBB1C-1DBA-41E6-B944-3C1DF4B8E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599E"/>
    <w:pPr>
      <w:suppressAutoHyphens/>
    </w:pPr>
    <w:rPr>
      <w:rFonts w:ascii="Arial" w:hAnsi="Arial"/>
      <w:kern w:val="1"/>
      <w:sz w:val="22"/>
      <w:lang w:val="ca-ES" w:eastAsia="zh-CN"/>
    </w:rPr>
  </w:style>
  <w:style w:type="paragraph" w:styleId="Ttulo3">
    <w:name w:val="heading 3"/>
    <w:basedOn w:val="Normal"/>
    <w:next w:val="Normal"/>
    <w:link w:val="Ttulo3Car"/>
    <w:uiPriority w:val="9"/>
    <w:semiHidden/>
    <w:unhideWhenUsed/>
    <w:qFormat/>
    <w:rsid w:val="00E9599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rsid w:val="00456B67"/>
    <w:rPr>
      <w:rFonts w:ascii="Verdana" w:hAnsi="Verdana" w:cs="Verdana"/>
      <w:sz w:val="18"/>
    </w:rPr>
  </w:style>
  <w:style w:type="character" w:customStyle="1" w:styleId="WW8Num2z0">
    <w:name w:val="WW8Num2z0"/>
    <w:rsid w:val="00456B67"/>
    <w:rPr>
      <w:rFonts w:ascii="Symbol" w:hAnsi="Symbol" w:cs="Verdana"/>
      <w:sz w:val="22"/>
      <w:szCs w:val="22"/>
      <w:shd w:val="clear" w:color="auto" w:fill="auto"/>
    </w:rPr>
  </w:style>
  <w:style w:type="character" w:customStyle="1" w:styleId="WW8Num2z1">
    <w:name w:val="WW8Num2z1"/>
    <w:rsid w:val="00456B67"/>
    <w:rPr>
      <w:rFonts w:ascii="OpenSymbol" w:hAnsi="OpenSymbol" w:cs="OpenSymbol"/>
    </w:rPr>
  </w:style>
  <w:style w:type="character" w:customStyle="1" w:styleId="WW8Num3z0">
    <w:name w:val="WW8Num3z0"/>
    <w:rsid w:val="00456B67"/>
    <w:rPr>
      <w:rFonts w:ascii="Symbol" w:eastAsia="Times New Roman" w:hAnsi="Symbol" w:cs="OpenSymbol"/>
      <w:color w:val="008080"/>
      <w:kern w:val="1"/>
      <w:sz w:val="22"/>
      <w:szCs w:val="22"/>
      <w:lang w:val="ca-ES" w:eastAsia="zh-CN" w:bidi="ar-SA"/>
    </w:rPr>
  </w:style>
  <w:style w:type="character" w:customStyle="1" w:styleId="WW8Num3z1">
    <w:name w:val="WW8Num3z1"/>
    <w:rsid w:val="00456B67"/>
    <w:rPr>
      <w:rFonts w:ascii="OpenSymbol" w:hAnsi="OpenSymbol" w:cs="OpenSymbol"/>
    </w:rPr>
  </w:style>
  <w:style w:type="character" w:customStyle="1" w:styleId="WW8Num4z0">
    <w:name w:val="WW8Num4z0"/>
    <w:rsid w:val="00456B67"/>
    <w:rPr>
      <w:rFonts w:ascii="Symbol" w:hAnsi="Symbol" w:cs="OpenSymbol"/>
    </w:rPr>
  </w:style>
  <w:style w:type="character" w:customStyle="1" w:styleId="WW8Num4z1">
    <w:name w:val="WW8Num4z1"/>
    <w:rsid w:val="00456B67"/>
    <w:rPr>
      <w:rFonts w:ascii="OpenSymbol" w:hAnsi="OpenSymbol" w:cs="OpenSymbol"/>
    </w:rPr>
  </w:style>
  <w:style w:type="character" w:customStyle="1" w:styleId="WW8Num5z0">
    <w:name w:val="WW8Num5z0"/>
    <w:rsid w:val="00456B67"/>
    <w:rPr>
      <w:rFonts w:ascii="Symbol" w:eastAsia="Times New Roman" w:hAnsi="Symbol" w:cs="OpenSymbol"/>
      <w:color w:val="008080"/>
      <w:sz w:val="22"/>
      <w:szCs w:val="22"/>
      <w:shd w:val="clear" w:color="auto" w:fill="auto"/>
      <w:lang w:val="ca-ES" w:eastAsia="zh-CN" w:bidi="ar-SA"/>
    </w:rPr>
  </w:style>
  <w:style w:type="character" w:customStyle="1" w:styleId="WW8Num5z1">
    <w:name w:val="WW8Num5z1"/>
    <w:rsid w:val="00456B67"/>
    <w:rPr>
      <w:rFonts w:ascii="OpenSymbol" w:hAnsi="OpenSymbol" w:cs="OpenSymbol"/>
    </w:rPr>
  </w:style>
  <w:style w:type="character" w:customStyle="1" w:styleId="WW8Num6z0">
    <w:name w:val="WW8Num6z0"/>
    <w:rsid w:val="00456B67"/>
  </w:style>
  <w:style w:type="character" w:customStyle="1" w:styleId="WW8Num6z1">
    <w:name w:val="WW8Num6z1"/>
    <w:rsid w:val="00456B67"/>
  </w:style>
  <w:style w:type="character" w:customStyle="1" w:styleId="WW8Num6z2">
    <w:name w:val="WW8Num6z2"/>
    <w:rsid w:val="00456B67"/>
  </w:style>
  <w:style w:type="character" w:customStyle="1" w:styleId="WW8Num6z3">
    <w:name w:val="WW8Num6z3"/>
    <w:rsid w:val="00456B67"/>
  </w:style>
  <w:style w:type="character" w:customStyle="1" w:styleId="WW8Num6z4">
    <w:name w:val="WW8Num6z4"/>
    <w:rsid w:val="00456B67"/>
  </w:style>
  <w:style w:type="character" w:customStyle="1" w:styleId="WW8Num6z5">
    <w:name w:val="WW8Num6z5"/>
    <w:rsid w:val="00456B67"/>
  </w:style>
  <w:style w:type="character" w:customStyle="1" w:styleId="WW8Num6z6">
    <w:name w:val="WW8Num6z6"/>
    <w:rsid w:val="00456B67"/>
  </w:style>
  <w:style w:type="character" w:customStyle="1" w:styleId="WW8Num6z7">
    <w:name w:val="WW8Num6z7"/>
    <w:rsid w:val="00456B67"/>
  </w:style>
  <w:style w:type="character" w:customStyle="1" w:styleId="WW8Num6z8">
    <w:name w:val="WW8Num6z8"/>
    <w:rsid w:val="00456B67"/>
  </w:style>
  <w:style w:type="character" w:customStyle="1" w:styleId="WW8Num5z2">
    <w:name w:val="WW8Num5z2"/>
    <w:rsid w:val="00456B67"/>
  </w:style>
  <w:style w:type="character" w:customStyle="1" w:styleId="WW8Num5z3">
    <w:name w:val="WW8Num5z3"/>
    <w:rsid w:val="00456B67"/>
  </w:style>
  <w:style w:type="character" w:customStyle="1" w:styleId="WW8Num5z4">
    <w:name w:val="WW8Num5z4"/>
    <w:rsid w:val="00456B67"/>
  </w:style>
  <w:style w:type="character" w:customStyle="1" w:styleId="WW8Num5z5">
    <w:name w:val="WW8Num5z5"/>
    <w:rsid w:val="00456B67"/>
  </w:style>
  <w:style w:type="character" w:customStyle="1" w:styleId="WW8Num5z6">
    <w:name w:val="WW8Num5z6"/>
    <w:rsid w:val="00456B67"/>
  </w:style>
  <w:style w:type="character" w:customStyle="1" w:styleId="WW8Num5z7">
    <w:name w:val="WW8Num5z7"/>
    <w:rsid w:val="00456B67"/>
  </w:style>
  <w:style w:type="character" w:customStyle="1" w:styleId="WW8Num5z8">
    <w:name w:val="WW8Num5z8"/>
    <w:rsid w:val="00456B67"/>
  </w:style>
  <w:style w:type="character" w:customStyle="1" w:styleId="WW8Num3z2">
    <w:name w:val="WW8Num3z2"/>
    <w:rsid w:val="00456B67"/>
  </w:style>
  <w:style w:type="character" w:customStyle="1" w:styleId="WW8Num3z3">
    <w:name w:val="WW8Num3z3"/>
    <w:rsid w:val="00456B67"/>
  </w:style>
  <w:style w:type="character" w:customStyle="1" w:styleId="WW8Num3z4">
    <w:name w:val="WW8Num3z4"/>
    <w:rsid w:val="00456B67"/>
  </w:style>
  <w:style w:type="character" w:customStyle="1" w:styleId="WW8Num3z5">
    <w:name w:val="WW8Num3z5"/>
    <w:rsid w:val="00456B67"/>
  </w:style>
  <w:style w:type="character" w:customStyle="1" w:styleId="WW8Num3z6">
    <w:name w:val="WW8Num3z6"/>
    <w:rsid w:val="00456B67"/>
  </w:style>
  <w:style w:type="character" w:customStyle="1" w:styleId="WW8Num3z7">
    <w:name w:val="WW8Num3z7"/>
    <w:rsid w:val="00456B67"/>
  </w:style>
  <w:style w:type="character" w:customStyle="1" w:styleId="WW8Num3z8">
    <w:name w:val="WW8Num3z8"/>
    <w:rsid w:val="00456B67"/>
  </w:style>
  <w:style w:type="character" w:customStyle="1" w:styleId="WW8Num2z2">
    <w:name w:val="WW8Num2z2"/>
    <w:rsid w:val="00456B67"/>
  </w:style>
  <w:style w:type="character" w:customStyle="1" w:styleId="WW8Num2z3">
    <w:name w:val="WW8Num2z3"/>
    <w:rsid w:val="00456B67"/>
  </w:style>
  <w:style w:type="character" w:customStyle="1" w:styleId="WW8Num2z4">
    <w:name w:val="WW8Num2z4"/>
    <w:rsid w:val="00456B67"/>
  </w:style>
  <w:style w:type="character" w:customStyle="1" w:styleId="WW8Num2z5">
    <w:name w:val="WW8Num2z5"/>
    <w:rsid w:val="00456B67"/>
  </w:style>
  <w:style w:type="character" w:customStyle="1" w:styleId="WW8Num2z6">
    <w:name w:val="WW8Num2z6"/>
    <w:rsid w:val="00456B67"/>
  </w:style>
  <w:style w:type="character" w:customStyle="1" w:styleId="WW8Num2z7">
    <w:name w:val="WW8Num2z7"/>
    <w:rsid w:val="00456B67"/>
  </w:style>
  <w:style w:type="character" w:customStyle="1" w:styleId="WW8Num2z8">
    <w:name w:val="WW8Num2z8"/>
    <w:rsid w:val="00456B67"/>
  </w:style>
  <w:style w:type="character" w:customStyle="1" w:styleId="Fuentedeprrafopredeter3">
    <w:name w:val="Fuente de párrafo predeter.3"/>
    <w:rsid w:val="00456B67"/>
  </w:style>
  <w:style w:type="character" w:customStyle="1" w:styleId="Absatz-Standardschriftart">
    <w:name w:val="Absatz-Standardschriftart"/>
    <w:rsid w:val="00456B67"/>
  </w:style>
  <w:style w:type="character" w:customStyle="1" w:styleId="WW-Absatz-Standardschriftart">
    <w:name w:val="WW-Absatz-Standardschriftart"/>
    <w:rsid w:val="00456B67"/>
  </w:style>
  <w:style w:type="character" w:customStyle="1" w:styleId="WW8Num7z0">
    <w:name w:val="WW8Num7z0"/>
    <w:rsid w:val="00456B67"/>
    <w:rPr>
      <w:rFonts w:ascii="Times New Roman" w:eastAsia="Times New Roman" w:hAnsi="Times New Roman" w:cs="Times New Roman"/>
    </w:rPr>
  </w:style>
  <w:style w:type="character" w:customStyle="1" w:styleId="WW8Num7z1">
    <w:name w:val="WW8Num7z1"/>
    <w:rsid w:val="00456B67"/>
    <w:rPr>
      <w:rFonts w:ascii="Courier New" w:hAnsi="Courier New" w:cs="Courier New"/>
    </w:rPr>
  </w:style>
  <w:style w:type="character" w:customStyle="1" w:styleId="WW8Num7z2">
    <w:name w:val="WW8Num7z2"/>
    <w:rsid w:val="00456B67"/>
    <w:rPr>
      <w:rFonts w:ascii="Wingdings" w:hAnsi="Wingdings" w:cs="Wingdings"/>
    </w:rPr>
  </w:style>
  <w:style w:type="character" w:customStyle="1" w:styleId="WW8Num7z3">
    <w:name w:val="WW8Num7z3"/>
    <w:rsid w:val="00456B67"/>
    <w:rPr>
      <w:rFonts w:ascii="Symbol" w:hAnsi="Symbol" w:cs="Symbol"/>
    </w:rPr>
  </w:style>
  <w:style w:type="character" w:customStyle="1" w:styleId="Fuentedeprrafopredeter2">
    <w:name w:val="Fuente de párrafo predeter.2"/>
    <w:rsid w:val="00456B67"/>
  </w:style>
  <w:style w:type="character" w:customStyle="1" w:styleId="WW-Absatz-Standardschriftart1">
    <w:name w:val="WW-Absatz-Standardschriftart1"/>
    <w:rsid w:val="00456B67"/>
  </w:style>
  <w:style w:type="character" w:customStyle="1" w:styleId="WW-Absatz-Standardschriftart11">
    <w:name w:val="WW-Absatz-Standardschriftart11"/>
    <w:rsid w:val="00456B67"/>
  </w:style>
  <w:style w:type="character" w:customStyle="1" w:styleId="WW-Absatz-Standardschriftart111">
    <w:name w:val="WW-Absatz-Standardschriftart111"/>
    <w:rsid w:val="00456B67"/>
  </w:style>
  <w:style w:type="character" w:customStyle="1" w:styleId="WW8Num1z1">
    <w:name w:val="WW8Num1z1"/>
    <w:rsid w:val="00456B67"/>
    <w:rPr>
      <w:rFonts w:ascii="Courier New" w:hAnsi="Courier New" w:cs="Courier New"/>
    </w:rPr>
  </w:style>
  <w:style w:type="character" w:customStyle="1" w:styleId="Fuentedeprrafopredeter1">
    <w:name w:val="Fuente de párrafo predeter.1"/>
    <w:rsid w:val="00456B67"/>
  </w:style>
  <w:style w:type="character" w:customStyle="1" w:styleId="WW-Fuentedeprrafopredeter">
    <w:name w:val="WW-Fuente de párrafo predeter."/>
    <w:rsid w:val="00456B67"/>
  </w:style>
  <w:style w:type="character" w:customStyle="1" w:styleId="WW8Num4z2">
    <w:name w:val="WW8Num4z2"/>
    <w:rsid w:val="00456B67"/>
    <w:rPr>
      <w:rFonts w:ascii="Wingdings" w:hAnsi="Wingdings" w:cs="Wingdings"/>
    </w:rPr>
  </w:style>
  <w:style w:type="character" w:customStyle="1" w:styleId="WW8Num4z3">
    <w:name w:val="WW8Num4z3"/>
    <w:rsid w:val="00456B67"/>
    <w:rPr>
      <w:rFonts w:ascii="Symbol" w:hAnsi="Symbol" w:cs="Symbol"/>
    </w:rPr>
  </w:style>
  <w:style w:type="character" w:customStyle="1" w:styleId="WW8Num8z0">
    <w:name w:val="WW8Num8z0"/>
    <w:rsid w:val="00456B67"/>
    <w:rPr>
      <w:rFonts w:ascii="Courier New" w:hAnsi="Courier New" w:cs="Courier New"/>
    </w:rPr>
  </w:style>
  <w:style w:type="character" w:customStyle="1" w:styleId="WW8Num9z0">
    <w:name w:val="WW8Num9z0"/>
    <w:rsid w:val="00456B67"/>
    <w:rPr>
      <w:rFonts w:ascii="Verdana" w:eastAsia="Times New Roman" w:hAnsi="Verdana" w:cs="Verdana"/>
    </w:rPr>
  </w:style>
  <w:style w:type="character" w:customStyle="1" w:styleId="WW8Num9z1">
    <w:name w:val="WW8Num9z1"/>
    <w:rsid w:val="00456B67"/>
    <w:rPr>
      <w:rFonts w:ascii="Courier New" w:hAnsi="Courier New" w:cs="Courier New"/>
    </w:rPr>
  </w:style>
  <w:style w:type="character" w:customStyle="1" w:styleId="WW8Num9z2">
    <w:name w:val="WW8Num9z2"/>
    <w:rsid w:val="00456B67"/>
    <w:rPr>
      <w:rFonts w:ascii="Wingdings" w:hAnsi="Wingdings" w:cs="Wingdings"/>
    </w:rPr>
  </w:style>
  <w:style w:type="character" w:customStyle="1" w:styleId="WW8Num9z3">
    <w:name w:val="WW8Num9z3"/>
    <w:rsid w:val="00456B67"/>
    <w:rPr>
      <w:rFonts w:ascii="Symbol" w:hAnsi="Symbol" w:cs="Symbol"/>
    </w:rPr>
  </w:style>
  <w:style w:type="character" w:customStyle="1" w:styleId="WW8Num11z0">
    <w:name w:val="WW8Num11z0"/>
    <w:rsid w:val="00456B67"/>
    <w:rPr>
      <w:rFonts w:ascii="Symbol" w:hAnsi="Symbol" w:cs="Symbol"/>
    </w:rPr>
  </w:style>
  <w:style w:type="character" w:customStyle="1" w:styleId="WW8Num11z1">
    <w:name w:val="WW8Num11z1"/>
    <w:rsid w:val="00456B67"/>
    <w:rPr>
      <w:rFonts w:ascii="Verdana" w:eastAsia="Times New Roman" w:hAnsi="Verdana" w:cs="Verdana"/>
    </w:rPr>
  </w:style>
  <w:style w:type="character" w:customStyle="1" w:styleId="Smbolsdenumeraci">
    <w:name w:val="Símbols de numeració"/>
    <w:rsid w:val="00456B67"/>
  </w:style>
  <w:style w:type="character" w:customStyle="1" w:styleId="Smbolsdepic">
    <w:name w:val="Símbols de pic"/>
    <w:rsid w:val="00456B67"/>
    <w:rPr>
      <w:rFonts w:ascii="StarSymbol" w:eastAsia="StarSymbol" w:hAnsi="StarSymbol" w:cs="StarSymbol"/>
      <w:sz w:val="18"/>
    </w:rPr>
  </w:style>
  <w:style w:type="character" w:styleId="Hipervnculo">
    <w:name w:val="Hyperlink"/>
    <w:rsid w:val="00456B67"/>
    <w:rPr>
      <w:color w:val="0000FF"/>
      <w:u w:val="single"/>
    </w:rPr>
  </w:style>
  <w:style w:type="character" w:customStyle="1" w:styleId="Carctersdenotaalpeu">
    <w:name w:val="Caràcters de nota al peu"/>
    <w:rsid w:val="00456B67"/>
    <w:rPr>
      <w:vertAlign w:val="superscript"/>
    </w:rPr>
  </w:style>
  <w:style w:type="character" w:customStyle="1" w:styleId="body">
    <w:name w:val="body"/>
    <w:basedOn w:val="Fuentedeprrafopredeter2"/>
    <w:rsid w:val="00456B67"/>
  </w:style>
  <w:style w:type="character" w:customStyle="1" w:styleId="tip">
    <w:name w:val="tip"/>
    <w:basedOn w:val="Fuentedeprrafopredeter2"/>
    <w:rsid w:val="00456B67"/>
  </w:style>
  <w:style w:type="character" w:customStyle="1" w:styleId="bolditalic">
    <w:name w:val="bolditalic"/>
    <w:basedOn w:val="Fuentedeprrafopredeter2"/>
    <w:rsid w:val="00456B67"/>
  </w:style>
  <w:style w:type="character" w:customStyle="1" w:styleId="italic">
    <w:name w:val="italic"/>
    <w:basedOn w:val="Fuentedeprrafopredeter2"/>
    <w:rsid w:val="00456B67"/>
  </w:style>
  <w:style w:type="character" w:customStyle="1" w:styleId="Refdecomentario1">
    <w:name w:val="Ref. de comentario1"/>
    <w:rsid w:val="00456B67"/>
    <w:rPr>
      <w:sz w:val="16"/>
      <w:szCs w:val="16"/>
    </w:rPr>
  </w:style>
  <w:style w:type="character" w:customStyle="1" w:styleId="Refdenotaalpie1">
    <w:name w:val="Ref. de nota al pie1"/>
    <w:rsid w:val="00456B67"/>
    <w:rPr>
      <w:vertAlign w:val="superscript"/>
    </w:rPr>
  </w:style>
  <w:style w:type="character" w:customStyle="1" w:styleId="Carctersdenotafinal">
    <w:name w:val="Caràcters de nota final"/>
    <w:rsid w:val="00456B67"/>
    <w:rPr>
      <w:vertAlign w:val="superscript"/>
    </w:rPr>
  </w:style>
  <w:style w:type="character" w:customStyle="1" w:styleId="WW-Carctersdenotafinal">
    <w:name w:val="WW-Caràcters de nota final"/>
    <w:rsid w:val="00456B67"/>
  </w:style>
  <w:style w:type="character" w:customStyle="1" w:styleId="Pics">
    <w:name w:val="Pics"/>
    <w:rsid w:val="00456B67"/>
    <w:rPr>
      <w:rFonts w:ascii="OpenSymbol" w:eastAsia="OpenSymbol" w:hAnsi="OpenSymbol" w:cs="OpenSymbol"/>
    </w:rPr>
  </w:style>
  <w:style w:type="character" w:customStyle="1" w:styleId="Refdenotaalfinal1">
    <w:name w:val="Ref. de nota al final1"/>
    <w:rsid w:val="00456B67"/>
    <w:rPr>
      <w:vertAlign w:val="superscript"/>
    </w:rPr>
  </w:style>
  <w:style w:type="character" w:styleId="Refdenotaalpie">
    <w:name w:val="footnote reference"/>
    <w:rsid w:val="00456B67"/>
    <w:rPr>
      <w:vertAlign w:val="superscript"/>
    </w:rPr>
  </w:style>
  <w:style w:type="character" w:styleId="Refdenotaalfinal">
    <w:name w:val="endnote reference"/>
    <w:rsid w:val="00456B67"/>
    <w:rPr>
      <w:vertAlign w:val="superscript"/>
    </w:rPr>
  </w:style>
  <w:style w:type="paragraph" w:customStyle="1" w:styleId="Encapalament">
    <w:name w:val="Encapçalament"/>
    <w:basedOn w:val="Normal"/>
    <w:next w:val="Textoindependiente"/>
    <w:rsid w:val="00456B67"/>
    <w:pPr>
      <w:keepNext/>
      <w:spacing w:before="240" w:after="120"/>
    </w:pPr>
    <w:rPr>
      <w:rFonts w:ascii="Verdana" w:eastAsia="Lucida Sans Unicode" w:hAnsi="Verdana" w:cs="Tahoma"/>
      <w:sz w:val="28"/>
      <w:szCs w:val="28"/>
    </w:rPr>
  </w:style>
  <w:style w:type="paragraph" w:styleId="Textoindependiente">
    <w:name w:val="Body Text"/>
    <w:basedOn w:val="Normal"/>
    <w:rsid w:val="00456B67"/>
    <w:pPr>
      <w:spacing w:after="120"/>
    </w:pPr>
  </w:style>
  <w:style w:type="paragraph" w:styleId="Lista">
    <w:name w:val="List"/>
    <w:basedOn w:val="Textoindependiente"/>
    <w:rsid w:val="00456B67"/>
    <w:rPr>
      <w:rFonts w:ascii="Verdana" w:hAnsi="Verdana" w:cs="Tahoma"/>
    </w:rPr>
  </w:style>
  <w:style w:type="paragraph" w:styleId="Descripcin">
    <w:name w:val="caption"/>
    <w:basedOn w:val="Normal"/>
    <w:qFormat/>
    <w:rsid w:val="00456B67"/>
    <w:pPr>
      <w:suppressLineNumbers/>
      <w:spacing w:before="120" w:after="120"/>
    </w:pPr>
    <w:rPr>
      <w:rFonts w:ascii="Verdana" w:hAnsi="Verdana" w:cs="Tahoma"/>
      <w:i/>
      <w:iCs/>
      <w:sz w:val="24"/>
      <w:szCs w:val="24"/>
    </w:rPr>
  </w:style>
  <w:style w:type="paragraph" w:customStyle="1" w:styleId="ndex">
    <w:name w:val="Índex"/>
    <w:basedOn w:val="Normal"/>
    <w:rsid w:val="00456B67"/>
    <w:pPr>
      <w:suppressLineNumbers/>
    </w:pPr>
    <w:rPr>
      <w:rFonts w:ascii="Verdana" w:hAnsi="Verdana" w:cs="Tahoma"/>
    </w:rPr>
  </w:style>
  <w:style w:type="paragraph" w:styleId="Textodeglobo">
    <w:name w:val="Balloon Text"/>
    <w:basedOn w:val="Normal"/>
    <w:rsid w:val="00456B67"/>
    <w:rPr>
      <w:rFonts w:ascii="Tahoma" w:hAnsi="Tahoma" w:cs="Tahoma"/>
      <w:sz w:val="16"/>
    </w:rPr>
  </w:style>
  <w:style w:type="paragraph" w:styleId="Encabezado">
    <w:name w:val="header"/>
    <w:basedOn w:val="Normal"/>
    <w:link w:val="EncabezadoCar"/>
    <w:rsid w:val="00456B67"/>
    <w:pPr>
      <w:tabs>
        <w:tab w:val="center" w:pos="4252"/>
        <w:tab w:val="right" w:pos="8504"/>
      </w:tabs>
    </w:pPr>
  </w:style>
  <w:style w:type="paragraph" w:styleId="Piedepgina">
    <w:name w:val="footer"/>
    <w:basedOn w:val="Normal"/>
    <w:link w:val="PiedepginaCar"/>
    <w:uiPriority w:val="99"/>
    <w:rsid w:val="00456B67"/>
    <w:pPr>
      <w:tabs>
        <w:tab w:val="center" w:pos="4252"/>
        <w:tab w:val="right" w:pos="8504"/>
      </w:tabs>
    </w:pPr>
  </w:style>
  <w:style w:type="paragraph" w:styleId="Textonotapie">
    <w:name w:val="footnote text"/>
    <w:basedOn w:val="Normal"/>
    <w:rsid w:val="00456B67"/>
    <w:rPr>
      <w:sz w:val="20"/>
    </w:rPr>
  </w:style>
  <w:style w:type="paragraph" w:customStyle="1" w:styleId="Textocomentario1">
    <w:name w:val="Texto comentario1"/>
    <w:basedOn w:val="Normal"/>
    <w:rsid w:val="00456B67"/>
    <w:rPr>
      <w:sz w:val="20"/>
    </w:rPr>
  </w:style>
  <w:style w:type="paragraph" w:styleId="Asuntodelcomentario">
    <w:name w:val="annotation subject"/>
    <w:basedOn w:val="Textocomentario1"/>
    <w:next w:val="Textocomentario1"/>
    <w:rsid w:val="00456B67"/>
    <w:rPr>
      <w:b/>
      <w:bCs/>
    </w:rPr>
  </w:style>
  <w:style w:type="paragraph" w:customStyle="1" w:styleId="Contingutdelataula">
    <w:name w:val="Contingut de la taula"/>
    <w:basedOn w:val="Normal"/>
    <w:rsid w:val="00456B67"/>
    <w:pPr>
      <w:suppressLineNumbers/>
    </w:pPr>
  </w:style>
  <w:style w:type="paragraph" w:customStyle="1" w:styleId="Encapalamentdelataula">
    <w:name w:val="Encapçalament de la taula"/>
    <w:basedOn w:val="Contingutdelataula"/>
    <w:rsid w:val="00456B67"/>
    <w:pPr>
      <w:jc w:val="center"/>
    </w:pPr>
    <w:rPr>
      <w:b/>
      <w:bCs/>
    </w:rPr>
  </w:style>
  <w:style w:type="character" w:customStyle="1" w:styleId="Ttulo3Car">
    <w:name w:val="Título 3 Car"/>
    <w:basedOn w:val="Fuentedeprrafopredeter"/>
    <w:link w:val="Ttulo3"/>
    <w:uiPriority w:val="9"/>
    <w:semiHidden/>
    <w:rsid w:val="00E9599E"/>
    <w:rPr>
      <w:rFonts w:asciiTheme="majorHAnsi" w:eastAsiaTheme="majorEastAsia" w:hAnsiTheme="majorHAnsi" w:cstheme="majorBidi"/>
      <w:color w:val="243F60" w:themeColor="accent1" w:themeShade="7F"/>
      <w:kern w:val="1"/>
      <w:sz w:val="24"/>
      <w:szCs w:val="24"/>
      <w:lang w:val="ca-ES" w:eastAsia="zh-CN"/>
    </w:rPr>
  </w:style>
  <w:style w:type="character" w:customStyle="1" w:styleId="st">
    <w:name w:val="st"/>
    <w:basedOn w:val="Fuentedeprrafopredeter"/>
    <w:rsid w:val="00611960"/>
  </w:style>
  <w:style w:type="table" w:styleId="Tablaconcuadrcula">
    <w:name w:val="Table Grid"/>
    <w:basedOn w:val="Tablanormal"/>
    <w:uiPriority w:val="59"/>
    <w:rsid w:val="007817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23311B"/>
    <w:rPr>
      <w:sz w:val="16"/>
      <w:szCs w:val="16"/>
    </w:rPr>
  </w:style>
  <w:style w:type="paragraph" w:styleId="Textocomentario">
    <w:name w:val="annotation text"/>
    <w:basedOn w:val="Normal"/>
    <w:link w:val="TextocomentarioCar"/>
    <w:uiPriority w:val="99"/>
    <w:semiHidden/>
    <w:unhideWhenUsed/>
    <w:rsid w:val="0023311B"/>
    <w:rPr>
      <w:sz w:val="20"/>
    </w:rPr>
  </w:style>
  <w:style w:type="character" w:customStyle="1" w:styleId="TextocomentarioCar">
    <w:name w:val="Texto comentario Car"/>
    <w:basedOn w:val="Fuentedeprrafopredeter"/>
    <w:link w:val="Textocomentario"/>
    <w:uiPriority w:val="99"/>
    <w:semiHidden/>
    <w:rsid w:val="0023311B"/>
    <w:rPr>
      <w:rFonts w:ascii="Arial" w:hAnsi="Arial"/>
      <w:kern w:val="1"/>
      <w:lang w:val="ca-ES" w:eastAsia="zh-CN"/>
    </w:rPr>
  </w:style>
  <w:style w:type="paragraph" w:styleId="Prrafodelista">
    <w:name w:val="List Paragraph"/>
    <w:basedOn w:val="Normal"/>
    <w:uiPriority w:val="34"/>
    <w:qFormat/>
    <w:rsid w:val="00F75074"/>
    <w:pPr>
      <w:ind w:left="720"/>
      <w:contextualSpacing/>
    </w:pPr>
  </w:style>
  <w:style w:type="character" w:customStyle="1" w:styleId="EncabezadoCar">
    <w:name w:val="Encabezado Car"/>
    <w:basedOn w:val="Fuentedeprrafopredeter"/>
    <w:link w:val="Encabezado"/>
    <w:rsid w:val="00E3628B"/>
    <w:rPr>
      <w:rFonts w:ascii="Arial" w:hAnsi="Arial"/>
      <w:kern w:val="1"/>
      <w:sz w:val="22"/>
      <w:lang w:val="ca-ES" w:eastAsia="zh-CN"/>
    </w:rPr>
  </w:style>
  <w:style w:type="character" w:customStyle="1" w:styleId="PiedepginaCar">
    <w:name w:val="Pie de página Car"/>
    <w:basedOn w:val="Fuentedeprrafopredeter"/>
    <w:link w:val="Piedepgina"/>
    <w:uiPriority w:val="99"/>
    <w:rsid w:val="003124FD"/>
    <w:rPr>
      <w:rFonts w:ascii="Arial" w:hAnsi="Arial"/>
      <w:kern w:val="1"/>
      <w:sz w:val="22"/>
      <w:lang w:val="ca-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2957065">
      <w:bodyDiv w:val="1"/>
      <w:marLeft w:val="0"/>
      <w:marRight w:val="0"/>
      <w:marTop w:val="0"/>
      <w:marBottom w:val="0"/>
      <w:divBdr>
        <w:top w:val="none" w:sz="0" w:space="0" w:color="auto"/>
        <w:left w:val="none" w:sz="0" w:space="0" w:color="auto"/>
        <w:bottom w:val="none" w:sz="0" w:space="0" w:color="auto"/>
        <w:right w:val="none" w:sz="0" w:space="0" w:color="auto"/>
      </w:divBdr>
      <w:divsChild>
        <w:div w:id="716465164">
          <w:marLeft w:val="0"/>
          <w:marRight w:val="0"/>
          <w:marTop w:val="0"/>
          <w:marBottom w:val="0"/>
          <w:divBdr>
            <w:top w:val="none" w:sz="0" w:space="0" w:color="auto"/>
            <w:left w:val="none" w:sz="0" w:space="0" w:color="auto"/>
            <w:bottom w:val="none" w:sz="0" w:space="0" w:color="auto"/>
            <w:right w:val="none" w:sz="0" w:space="0" w:color="auto"/>
          </w:divBdr>
        </w:div>
      </w:divsChild>
    </w:div>
    <w:div w:id="1785072014">
      <w:bodyDiv w:val="1"/>
      <w:marLeft w:val="0"/>
      <w:marRight w:val="0"/>
      <w:marTop w:val="0"/>
      <w:marBottom w:val="0"/>
      <w:divBdr>
        <w:top w:val="none" w:sz="0" w:space="0" w:color="auto"/>
        <w:left w:val="none" w:sz="0" w:space="0" w:color="auto"/>
        <w:bottom w:val="none" w:sz="0" w:space="0" w:color="auto"/>
        <w:right w:val="none" w:sz="0" w:space="0" w:color="auto"/>
      </w:divBdr>
      <w:divsChild>
        <w:div w:id="14015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xcn.cat" TargetMode="External"/><Relationship Id="rId3" Type="http://schemas.openxmlformats.org/officeDocument/2006/relationships/settings" Target="settings.xml"/><Relationship Id="rId7" Type="http://schemas.openxmlformats.org/officeDocument/2006/relationships/hyperlink" Target="mailto:info@xcn.ca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mailto:info@xcn.cat" TargetMode="External"/><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TotalTime>
  <Pages>14</Pages>
  <Words>3744</Words>
  <Characters>21345</Characters>
  <Application>Microsoft Office Word</Application>
  <DocSecurity>0</DocSecurity>
  <Lines>177</Lines>
  <Paragraphs>50</Paragraphs>
  <ScaleCrop>false</ScaleCrop>
  <HeadingPairs>
    <vt:vector size="2" baseType="variant">
      <vt:variant>
        <vt:lpstr>Título</vt:lpstr>
      </vt:variant>
      <vt:variant>
        <vt:i4>1</vt:i4>
      </vt:variant>
    </vt:vector>
  </HeadingPairs>
  <TitlesOfParts>
    <vt:vector size="1" baseType="lpstr">
      <vt:lpstr>M3</vt:lpstr>
    </vt:vector>
  </TitlesOfParts>
  <Company>org001</Company>
  <LinksUpToDate>false</LinksUpToDate>
  <CharactersWithSpaces>25039</CharactersWithSpaces>
  <SharedDoc>false</SharedDoc>
  <HLinks>
    <vt:vector size="30" baseType="variant">
      <vt:variant>
        <vt:i4>6553691</vt:i4>
      </vt:variant>
      <vt:variant>
        <vt:i4>9</vt:i4>
      </vt:variant>
      <vt:variant>
        <vt:i4>0</vt:i4>
      </vt:variant>
      <vt:variant>
        <vt:i4>5</vt:i4>
      </vt:variant>
      <vt:variant>
        <vt:lpwstr>mailto:info@custodiaterritori.org</vt:lpwstr>
      </vt:variant>
      <vt:variant>
        <vt:lpwstr/>
      </vt:variant>
      <vt:variant>
        <vt:i4>2621496</vt:i4>
      </vt:variant>
      <vt:variant>
        <vt:i4>6</vt:i4>
      </vt:variant>
      <vt:variant>
        <vt:i4>0</vt:i4>
      </vt:variant>
      <vt:variant>
        <vt:i4>5</vt:i4>
      </vt:variant>
      <vt:variant>
        <vt:lpwstr>http://www.xct.cat/mm/file/cdr/Guia_bones_practiques_xct_catala.pdf</vt:lpwstr>
      </vt:variant>
      <vt:variant>
        <vt:lpwstr/>
      </vt:variant>
      <vt:variant>
        <vt:i4>786459</vt:i4>
      </vt:variant>
      <vt:variant>
        <vt:i4>3</vt:i4>
      </vt:variant>
      <vt:variant>
        <vt:i4>0</vt:i4>
      </vt:variant>
      <vt:variant>
        <vt:i4>5</vt:i4>
      </vt:variant>
      <vt:variant>
        <vt:lpwstr>http://www.xct.cat/mm/file/2015/2015_Opcions_x_custodia_territori_Guia_Acords.pdf</vt:lpwstr>
      </vt:variant>
      <vt:variant>
        <vt:lpwstr/>
      </vt:variant>
      <vt:variant>
        <vt:i4>6553691</vt:i4>
      </vt:variant>
      <vt:variant>
        <vt:i4>0</vt:i4>
      </vt:variant>
      <vt:variant>
        <vt:i4>0</vt:i4>
      </vt:variant>
      <vt:variant>
        <vt:i4>5</vt:i4>
      </vt:variant>
      <vt:variant>
        <vt:lpwstr>mailto:info@custodiaterritori.org</vt:lpwstr>
      </vt:variant>
      <vt:variant>
        <vt:lpwstr/>
      </vt:variant>
      <vt:variant>
        <vt:i4>65572</vt:i4>
      </vt:variant>
      <vt:variant>
        <vt:i4>0</vt:i4>
      </vt:variant>
      <vt:variant>
        <vt:i4>0</vt:i4>
      </vt:variant>
      <vt:variant>
        <vt:i4>5</vt:i4>
      </vt:variant>
      <vt:variant>
        <vt:lpwstr>mailto:info@xct.cat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M3</dc:title>
  <dc:creator>Hernan</dc:creator>
  <cp:lastModifiedBy>Mireia Salazar XCN</cp:lastModifiedBy>
  <cp:revision>25</cp:revision>
  <cp:lastPrinted>2004-02-13T15:27:00Z</cp:lastPrinted>
  <dcterms:created xsi:type="dcterms:W3CDTF">2019-12-10T08:41:00Z</dcterms:created>
  <dcterms:modified xsi:type="dcterms:W3CDTF">2020-11-24T11:20:00Z</dcterms:modified>
</cp:coreProperties>
</file>